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6F734C09" w:rsidR="005A2207" w:rsidRPr="006A10B2" w:rsidRDefault="005A2207" w:rsidP="005A2207">
      <w:pPr>
        <w:rPr>
          <w:b/>
          <w:bCs/>
          <w:sz w:val="22"/>
          <w:szCs w:val="22"/>
        </w:rPr>
      </w:pPr>
      <w:r w:rsidRPr="00B95C5C">
        <w:rPr>
          <w:sz w:val="22"/>
          <w:szCs w:val="22"/>
        </w:rPr>
        <w:t>Obiect</w:t>
      </w:r>
      <w:r w:rsidR="00665D91">
        <w:rPr>
          <w:sz w:val="22"/>
          <w:szCs w:val="22"/>
        </w:rPr>
        <w:t xml:space="preserve">: </w:t>
      </w:r>
      <w:r w:rsidR="00665D91" w:rsidRPr="006A10B2">
        <w:rPr>
          <w:b/>
          <w:bCs/>
          <w:sz w:val="22"/>
          <w:szCs w:val="22"/>
        </w:rPr>
        <w:t>Nisip cuartos</w:t>
      </w:r>
      <w:r w:rsidR="006A10B2">
        <w:rPr>
          <w:b/>
          <w:bCs/>
          <w:sz w:val="22"/>
          <w:szCs w:val="22"/>
        </w:rPr>
        <w:t xml:space="preserve"> – 160 tone</w:t>
      </w:r>
    </w:p>
    <w:p w14:paraId="654C0126" w14:textId="2AAB4786" w:rsidR="005A2207"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6A10B2">
        <w:rPr>
          <w:sz w:val="22"/>
          <w:szCs w:val="22"/>
        </w:rPr>
        <w:t xml:space="preserve"> </w:t>
      </w:r>
      <w:r w:rsidR="006A10B2" w:rsidRPr="006A10B2">
        <w:rPr>
          <w:b/>
          <w:bCs/>
          <w:sz w:val="22"/>
          <w:szCs w:val="22"/>
        </w:rPr>
        <w:t>30 de zile calendaristice</w:t>
      </w:r>
      <w:r w:rsidR="006A10B2">
        <w:rPr>
          <w:sz w:val="22"/>
          <w:szCs w:val="22"/>
        </w:rPr>
        <w:t xml:space="preserv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781ED159"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 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46056"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INCOTERMS </w:t>
      </w:r>
      <w:r w:rsidR="00890B69" w:rsidRPr="00665D91">
        <w:rPr>
          <w:sz w:val="26"/>
          <w:szCs w:val="26"/>
          <w:u w:val="single"/>
        </w:rPr>
        <w:t>2023</w:t>
      </w:r>
      <w:r w:rsidRPr="00665D91">
        <w:rPr>
          <w:sz w:val="26"/>
          <w:szCs w:val="26"/>
        </w:rPr>
        <w:t xml:space="preserve"> - Camera</w:t>
      </w:r>
      <w:r w:rsidRPr="00D46056">
        <w:rPr>
          <w:sz w:val="26"/>
          <w:szCs w:val="26"/>
        </w:rPr>
        <w:t xml:space="preserve"> Internaţionala de Comert (CIC); </w:t>
      </w:r>
    </w:p>
    <w:p w14:paraId="763331DE" w14:textId="77777777" w:rsidR="009F3A4A" w:rsidRPr="00D46056" w:rsidRDefault="009F3A4A" w:rsidP="009F3A4A">
      <w:pPr>
        <w:jc w:val="both"/>
        <w:rPr>
          <w:sz w:val="26"/>
          <w:szCs w:val="26"/>
        </w:rPr>
      </w:pPr>
      <w:r w:rsidRPr="00D46056">
        <w:rPr>
          <w:sz w:val="26"/>
          <w:szCs w:val="26"/>
        </w:rPr>
        <w:t xml:space="preserve">i. </w:t>
      </w:r>
      <w:r w:rsidRPr="00D46056">
        <w:rPr>
          <w:sz w:val="26"/>
          <w:szCs w:val="26"/>
          <w:u w:val="single"/>
        </w:rPr>
        <w:t>forţa majoră</w:t>
      </w:r>
      <w:r w:rsidRPr="00D46056">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w:t>
      </w:r>
      <w:r w:rsidRPr="00D46056">
        <w:rPr>
          <w:sz w:val="26"/>
          <w:szCs w:val="26"/>
        </w:rPr>
        <w:lastRenderedPageBreak/>
        <w:t xml:space="preserve">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46056" w:rsidRDefault="009F3A4A" w:rsidP="009F3A4A">
      <w:pPr>
        <w:jc w:val="both"/>
        <w:rPr>
          <w:sz w:val="26"/>
          <w:szCs w:val="26"/>
        </w:rPr>
      </w:pPr>
      <w:r w:rsidRPr="00D46056">
        <w:rPr>
          <w:sz w:val="26"/>
          <w:szCs w:val="26"/>
        </w:rPr>
        <w:t xml:space="preserve">j. </w:t>
      </w:r>
      <w:r w:rsidRPr="00D46056">
        <w:rPr>
          <w:sz w:val="26"/>
          <w:szCs w:val="26"/>
          <w:u w:val="single"/>
        </w:rPr>
        <w:t>zi</w:t>
      </w:r>
      <w:r w:rsidRPr="00D46056">
        <w:rPr>
          <w:sz w:val="26"/>
          <w:szCs w:val="26"/>
        </w:rPr>
        <w:t xml:space="preserve"> - zi calendaristică; an - 365 de zile;</w:t>
      </w:r>
    </w:p>
    <w:p w14:paraId="01502B80" w14:textId="77777777" w:rsidR="009F3A4A" w:rsidRPr="00D46056" w:rsidRDefault="009F3A4A" w:rsidP="009F3A4A">
      <w:pPr>
        <w:jc w:val="both"/>
        <w:rPr>
          <w:sz w:val="26"/>
          <w:szCs w:val="26"/>
        </w:rPr>
      </w:pPr>
      <w:r w:rsidRPr="00D46056">
        <w:rPr>
          <w:sz w:val="26"/>
          <w:szCs w:val="26"/>
        </w:rPr>
        <w:t xml:space="preserve">k. </w:t>
      </w:r>
      <w:r w:rsidRPr="00D46056">
        <w:rPr>
          <w:sz w:val="26"/>
          <w:szCs w:val="26"/>
          <w:u w:val="single"/>
        </w:rPr>
        <w:t>conformitate</w:t>
      </w:r>
      <w:r w:rsidRPr="00D46056">
        <w:rPr>
          <w:sz w:val="26"/>
          <w:szCs w:val="26"/>
        </w:rPr>
        <w:t xml:space="preserve"> – satisfacerea condiţiilor specificate.</w:t>
      </w:r>
    </w:p>
    <w:p w14:paraId="7BA16C38" w14:textId="77777777" w:rsidR="009F3A4A" w:rsidRPr="00665D91" w:rsidRDefault="009F3A4A" w:rsidP="009F3A4A">
      <w:pPr>
        <w:jc w:val="both"/>
        <w:rPr>
          <w:color w:val="000000" w:themeColor="text1"/>
          <w:sz w:val="26"/>
          <w:szCs w:val="26"/>
        </w:rPr>
      </w:pPr>
      <w:r w:rsidRPr="00D46056">
        <w:rPr>
          <w:sz w:val="26"/>
          <w:szCs w:val="26"/>
        </w:rPr>
        <w:t xml:space="preserve">l. </w:t>
      </w:r>
      <w:r w:rsidRPr="00665D91">
        <w:rPr>
          <w:sz w:val="26"/>
          <w:szCs w:val="26"/>
          <w:u w:val="single"/>
        </w:rPr>
        <w:t>neconformitate</w:t>
      </w:r>
      <w:r w:rsidRPr="00665D91">
        <w:rPr>
          <w:sz w:val="26"/>
          <w:szCs w:val="26"/>
        </w:rPr>
        <w:t xml:space="preserve"> - </w:t>
      </w:r>
      <w:r w:rsidRPr="00665D91">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665D91">
        <w:rPr>
          <w:color w:val="000000" w:themeColor="text1"/>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665D91">
        <w:rPr>
          <w:color w:val="000000" w:themeColor="text1"/>
          <w:sz w:val="26"/>
          <w:szCs w:val="26"/>
        </w:rPr>
        <w:t>m.</w:t>
      </w:r>
      <w:r w:rsidRPr="00665D91">
        <w:rPr>
          <w:color w:val="000000" w:themeColor="text1"/>
          <w:sz w:val="26"/>
          <w:szCs w:val="26"/>
          <w:u w:val="single"/>
        </w:rPr>
        <w:t xml:space="preserve"> managementul calităţii</w:t>
      </w:r>
      <w:r w:rsidRPr="00665D91">
        <w:rPr>
          <w:color w:val="000000" w:themeColor="text1"/>
          <w:sz w:val="26"/>
          <w:szCs w:val="26"/>
        </w:rPr>
        <w:t xml:space="preserve"> – ansamblul activităţilor planificate şi sistematic implementate </w:t>
      </w:r>
      <w:r w:rsidRPr="00D46056">
        <w:rPr>
          <w:sz w:val="26"/>
          <w:szCs w:val="26"/>
        </w:rPr>
        <w:t>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E71168" w:rsidRDefault="00890B69" w:rsidP="00E71168">
      <w:pPr>
        <w:pStyle w:val="ListParagraph"/>
        <w:ind w:left="0"/>
        <w:contextualSpacing w:val="0"/>
        <w:jc w:val="both"/>
        <w:rPr>
          <w:sz w:val="26"/>
          <w:szCs w:val="26"/>
          <w:lang w:val="it-IT"/>
        </w:rPr>
      </w:pPr>
      <w:r w:rsidRPr="00E71168">
        <w:rPr>
          <w:sz w:val="26"/>
          <w:szCs w:val="26"/>
          <w:lang w:val="it-IT"/>
        </w:rPr>
        <w:t>u</w:t>
      </w:r>
      <w:r w:rsidR="009F3A4A" w:rsidRPr="00E71168">
        <w:rPr>
          <w:sz w:val="26"/>
          <w:szCs w:val="26"/>
          <w:lang w:val="it-IT"/>
        </w:rPr>
        <w:t xml:space="preserve">. </w:t>
      </w:r>
      <w:r w:rsidR="009F3A4A" w:rsidRPr="00E71168">
        <w:rPr>
          <w:sz w:val="26"/>
          <w:szCs w:val="26"/>
          <w:u w:val="single"/>
          <w:lang w:val="it-IT"/>
        </w:rPr>
        <w:t>cesiune</w:t>
      </w:r>
      <w:r w:rsidR="009F3A4A" w:rsidRPr="00E71168">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562E30E1" w:rsidR="00053A48" w:rsidRPr="00625E1B" w:rsidRDefault="00053A48" w:rsidP="00E71168">
      <w:pPr>
        <w:spacing w:before="120" w:after="120"/>
        <w:jc w:val="both"/>
        <w:rPr>
          <w:sz w:val="26"/>
          <w:szCs w:val="26"/>
        </w:rPr>
      </w:pPr>
      <w:r w:rsidRPr="00E71168">
        <w:rPr>
          <w:sz w:val="26"/>
          <w:szCs w:val="26"/>
          <w:lang w:val="it-IT"/>
        </w:rPr>
        <w:t xml:space="preserve">v. </w:t>
      </w:r>
      <w:r w:rsidRPr="00E71168">
        <w:rPr>
          <w:sz w:val="26"/>
          <w:szCs w:val="26"/>
          <w:u w:val="single"/>
        </w:rPr>
        <w:t>conflict de interese</w:t>
      </w:r>
      <w:r w:rsidRPr="00E71168">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E71168">
        <w:rPr>
          <w:i/>
          <w:sz w:val="26"/>
          <w:szCs w:val="26"/>
        </w:rPr>
        <w:t>Legii nr. 99/2016,</w:t>
      </w:r>
      <w:r w:rsidRPr="00E71168">
        <w:rPr>
          <w:sz w:val="26"/>
          <w:szCs w:val="26"/>
        </w:rPr>
        <w:t xml:space="preserve"> în cazul în care este aplicabil</w:t>
      </w:r>
      <w:r w:rsidR="006A10B2">
        <w:rPr>
          <w:sz w:val="26"/>
          <w:szCs w:val="26"/>
        </w:rPr>
        <w:t>.</w:t>
      </w:r>
      <w:r>
        <w:rPr>
          <w:sz w:val="26"/>
          <w:szCs w:val="26"/>
        </w:rPr>
        <w:t xml:space="preserve">  </w:t>
      </w: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D483733" w14:textId="77777777" w:rsidR="006A10B2" w:rsidRPr="00BD62D2" w:rsidRDefault="006A10B2"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lastRenderedPageBreak/>
        <w:t xml:space="preserve">    </w:t>
      </w:r>
      <w:r w:rsidRPr="00BD62D2">
        <w:rPr>
          <w:b/>
          <w:color w:val="000000"/>
          <w:sz w:val="26"/>
          <w:szCs w:val="26"/>
          <w:u w:val="single"/>
        </w:rPr>
        <w:t xml:space="preserve">Clauze obligatorii </w:t>
      </w:r>
    </w:p>
    <w:p w14:paraId="4CD38E52" w14:textId="77777777" w:rsidR="00ED0811" w:rsidRPr="00BD62D2" w:rsidRDefault="00ED0811" w:rsidP="00082A04">
      <w:pPr>
        <w:jc w:val="both"/>
        <w:rPr>
          <w:b/>
          <w:color w:val="000000"/>
          <w:sz w:val="26"/>
          <w:szCs w:val="26"/>
        </w:rPr>
      </w:pPr>
      <w:r w:rsidRPr="00BD62D2">
        <w:rPr>
          <w:b/>
          <w:color w:val="000000"/>
          <w:sz w:val="26"/>
          <w:szCs w:val="26"/>
        </w:rPr>
        <w:t xml:space="preserve">   4. Obiectul principal al contractului </w:t>
      </w:r>
    </w:p>
    <w:p w14:paraId="6B07B3EE" w14:textId="2DDDB9D7" w:rsidR="005A2207" w:rsidRPr="008C5B59" w:rsidRDefault="00ED0811" w:rsidP="005A2207">
      <w:pPr>
        <w:jc w:val="both"/>
        <w:rPr>
          <w:sz w:val="26"/>
          <w:szCs w:val="26"/>
        </w:rPr>
      </w:pPr>
      <w:r w:rsidRPr="00BD62D2">
        <w:rPr>
          <w:color w:val="000000"/>
          <w:sz w:val="26"/>
          <w:szCs w:val="26"/>
        </w:rPr>
        <w:t>   </w:t>
      </w:r>
      <w:r w:rsidRPr="00BD62D2">
        <w:rPr>
          <w:color w:val="000000"/>
          <w:sz w:val="26"/>
          <w:szCs w:val="26"/>
        </w:rPr>
        <w:tab/>
      </w:r>
      <w:r w:rsidR="005A2207">
        <w:rPr>
          <w:color w:val="000000"/>
          <w:sz w:val="26"/>
          <w:szCs w:val="26"/>
        </w:rPr>
        <w:t xml:space="preserve">4.1. </w:t>
      </w:r>
      <w:r w:rsidR="005A2207" w:rsidRPr="00BD62D2">
        <w:rPr>
          <w:color w:val="000000"/>
          <w:sz w:val="26"/>
          <w:szCs w:val="26"/>
        </w:rPr>
        <w:t>Furnizorul se obligă să furnizeze, respectiv să</w:t>
      </w:r>
      <w:r w:rsidR="005A2207">
        <w:rPr>
          <w:color w:val="000000"/>
          <w:sz w:val="26"/>
          <w:szCs w:val="26"/>
        </w:rPr>
        <w:t xml:space="preserve"> vâ</w:t>
      </w:r>
      <w:r w:rsidR="005A2207" w:rsidRPr="00BD62D2">
        <w:rPr>
          <w:color w:val="000000"/>
          <w:sz w:val="26"/>
          <w:szCs w:val="26"/>
        </w:rPr>
        <w:t>nd</w:t>
      </w:r>
      <w:r w:rsidR="005A2207">
        <w:rPr>
          <w:color w:val="000000"/>
          <w:sz w:val="26"/>
          <w:szCs w:val="26"/>
        </w:rPr>
        <w:t>ă</w:t>
      </w:r>
      <w:r w:rsidR="005A2207" w:rsidRPr="00BD62D2">
        <w:rPr>
          <w:color w:val="000000"/>
          <w:sz w:val="26"/>
          <w:szCs w:val="26"/>
        </w:rPr>
        <w:t>, să livreze</w:t>
      </w:r>
      <w:r w:rsidR="005A2207">
        <w:rPr>
          <w:color w:val="000000"/>
          <w:sz w:val="26"/>
          <w:szCs w:val="26"/>
        </w:rPr>
        <w:t xml:space="preserve"> in conditii DDP la </w:t>
      </w:r>
      <w:r w:rsidR="005A2207" w:rsidRPr="00E71168">
        <w:rPr>
          <w:color w:val="000000" w:themeColor="text1"/>
          <w:sz w:val="26"/>
          <w:szCs w:val="26"/>
        </w:rPr>
        <w:t>adres</w:t>
      </w:r>
      <w:r w:rsidR="00E71168" w:rsidRPr="00E71168">
        <w:rPr>
          <w:color w:val="000000" w:themeColor="text1"/>
          <w:sz w:val="26"/>
          <w:szCs w:val="26"/>
        </w:rPr>
        <w:t>a</w:t>
      </w:r>
      <w:r w:rsidR="005A2207" w:rsidRPr="00E71168">
        <w:rPr>
          <w:color w:val="000000" w:themeColor="text1"/>
          <w:sz w:val="26"/>
          <w:szCs w:val="26"/>
        </w:rPr>
        <w:t xml:space="preserve"> mentionat</w:t>
      </w:r>
      <w:r w:rsidR="00E71168" w:rsidRPr="00E71168">
        <w:rPr>
          <w:color w:val="000000" w:themeColor="text1"/>
          <w:sz w:val="26"/>
          <w:szCs w:val="26"/>
        </w:rPr>
        <w:t>a</w:t>
      </w:r>
      <w:r w:rsidR="005A2207" w:rsidRPr="00E71168">
        <w:rPr>
          <w:color w:val="000000" w:themeColor="text1"/>
          <w:sz w:val="26"/>
          <w:szCs w:val="26"/>
        </w:rPr>
        <w:t xml:space="preserve"> </w:t>
      </w:r>
      <w:r w:rsidR="005A2207">
        <w:rPr>
          <w:color w:val="000000"/>
          <w:sz w:val="26"/>
          <w:szCs w:val="26"/>
        </w:rPr>
        <w:t xml:space="preserve">la art. </w:t>
      </w:r>
      <w:r w:rsidR="00044ECB" w:rsidRPr="00044ECB">
        <w:rPr>
          <w:sz w:val="26"/>
          <w:szCs w:val="26"/>
        </w:rPr>
        <w:t>11</w:t>
      </w:r>
      <w:r w:rsidR="005A2207" w:rsidRPr="00044ECB">
        <w:rPr>
          <w:sz w:val="26"/>
          <w:szCs w:val="26"/>
        </w:rPr>
        <w:t>.3</w:t>
      </w:r>
      <w:r w:rsidR="006A10B2">
        <w:rPr>
          <w:sz w:val="26"/>
          <w:szCs w:val="26"/>
        </w:rPr>
        <w:t>,</w:t>
      </w:r>
      <w:r w:rsidR="00E71168">
        <w:rPr>
          <w:sz w:val="26"/>
          <w:szCs w:val="26"/>
        </w:rPr>
        <w:t xml:space="preserve"> </w:t>
      </w:r>
      <w:r w:rsidR="006A10B2">
        <w:rPr>
          <w:sz w:val="26"/>
          <w:szCs w:val="26"/>
        </w:rPr>
        <w:t>„</w:t>
      </w:r>
      <w:r w:rsidR="006A10B2">
        <w:rPr>
          <w:b/>
          <w:bCs/>
          <w:color w:val="000000"/>
          <w:sz w:val="26"/>
          <w:szCs w:val="26"/>
        </w:rPr>
        <w:t>N</w:t>
      </w:r>
      <w:r w:rsidR="00E71168" w:rsidRPr="00E71168">
        <w:rPr>
          <w:b/>
          <w:bCs/>
          <w:color w:val="000000"/>
          <w:sz w:val="26"/>
          <w:szCs w:val="26"/>
        </w:rPr>
        <w:t>isip cuarțos</w:t>
      </w:r>
      <w:r w:rsidR="006A10B2">
        <w:rPr>
          <w:b/>
          <w:bCs/>
          <w:color w:val="000000"/>
          <w:sz w:val="26"/>
          <w:szCs w:val="26"/>
        </w:rPr>
        <w:t>”</w:t>
      </w:r>
      <w:r w:rsidR="006A10B2">
        <w:rPr>
          <w:color w:val="000000"/>
          <w:sz w:val="26"/>
          <w:szCs w:val="26"/>
        </w:rPr>
        <w:t xml:space="preserve"> </w:t>
      </w:r>
      <w:r w:rsidR="006A10B2" w:rsidRPr="006A10B2">
        <w:rPr>
          <w:b/>
          <w:bCs/>
          <w:color w:val="000000"/>
          <w:sz w:val="26"/>
          <w:szCs w:val="26"/>
        </w:rPr>
        <w:t>– 160 tone</w:t>
      </w:r>
      <w:r w:rsidR="006A10B2">
        <w:rPr>
          <w:color w:val="000000"/>
          <w:sz w:val="26"/>
          <w:szCs w:val="26"/>
        </w:rPr>
        <w:t xml:space="preserve">, </w:t>
      </w:r>
      <w:r w:rsidR="005A2207" w:rsidRPr="00BD62D2">
        <w:rPr>
          <w:color w:val="000000"/>
          <w:sz w:val="26"/>
          <w:szCs w:val="26"/>
        </w:rPr>
        <w:t>în</w:t>
      </w:r>
      <w:r w:rsidR="005A2207">
        <w:rPr>
          <w:color w:val="000000"/>
          <w:sz w:val="26"/>
          <w:szCs w:val="26"/>
        </w:rPr>
        <w:t xml:space="preserve"> condiţiile convenite prin prezentul </w:t>
      </w:r>
      <w:r w:rsidR="005A2207">
        <w:rPr>
          <w:sz w:val="26"/>
          <w:szCs w:val="26"/>
        </w:rPr>
        <w:t>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A27027">
      <w:pPr>
        <w:pStyle w:val="BodyText2"/>
        <w:spacing w:after="0"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6C18E6AC" w14:textId="30268E34" w:rsidR="0094108A" w:rsidRDefault="00ED0811" w:rsidP="00A27027">
      <w:pPr>
        <w:pStyle w:val="BodyText"/>
        <w:rPr>
          <w:b/>
          <w:color w:val="00B050"/>
          <w:sz w:val="26"/>
          <w:szCs w:val="26"/>
        </w:rPr>
      </w:pPr>
      <w:r w:rsidRPr="00BD62D2">
        <w:rPr>
          <w:sz w:val="26"/>
          <w:szCs w:val="26"/>
          <w:lang w:val="it-IT"/>
        </w:rPr>
        <w:t xml:space="preserve">  </w:t>
      </w:r>
      <w:r w:rsidRPr="00BD62D2">
        <w:rPr>
          <w:sz w:val="26"/>
          <w:szCs w:val="26"/>
          <w:lang w:val="it-IT"/>
        </w:rPr>
        <w:tab/>
      </w:r>
      <w:r w:rsidRPr="001A1EEC">
        <w:rPr>
          <w:sz w:val="26"/>
          <w:szCs w:val="26"/>
          <w:lang w:val="it-IT"/>
        </w:rPr>
        <w:t>5.2</w:t>
      </w:r>
      <w:r w:rsidRPr="00BD62D2">
        <w:rPr>
          <w:sz w:val="26"/>
          <w:szCs w:val="26"/>
        </w:rPr>
        <w:t xml:space="preserve">. </w:t>
      </w:r>
      <w:proofErr w:type="spellStart"/>
      <w:r w:rsidRPr="00E71168">
        <w:rPr>
          <w:sz w:val="26"/>
          <w:szCs w:val="26"/>
        </w:rPr>
        <w:t>Preţurile</w:t>
      </w:r>
      <w:proofErr w:type="spellEnd"/>
      <w:r w:rsidRPr="00E71168">
        <w:rPr>
          <w:sz w:val="26"/>
          <w:szCs w:val="26"/>
        </w:rPr>
        <w:t xml:space="preserve"> </w:t>
      </w:r>
      <w:proofErr w:type="spellStart"/>
      <w:r w:rsidRPr="00E71168">
        <w:rPr>
          <w:sz w:val="26"/>
          <w:szCs w:val="26"/>
        </w:rPr>
        <w:t>unitare</w:t>
      </w:r>
      <w:proofErr w:type="spellEnd"/>
      <w:r w:rsidRPr="00E71168">
        <w:rPr>
          <w:sz w:val="26"/>
          <w:szCs w:val="26"/>
        </w:rPr>
        <w:t xml:space="preserve"> </w:t>
      </w:r>
      <w:proofErr w:type="spellStart"/>
      <w:r w:rsidRPr="00E71168">
        <w:rPr>
          <w:sz w:val="26"/>
          <w:szCs w:val="26"/>
        </w:rPr>
        <w:t>menţionate</w:t>
      </w:r>
      <w:proofErr w:type="spellEnd"/>
      <w:r w:rsidRPr="00E71168">
        <w:rPr>
          <w:sz w:val="26"/>
          <w:szCs w:val="26"/>
        </w:rPr>
        <w:t xml:space="preserve"> </w:t>
      </w:r>
      <w:proofErr w:type="spellStart"/>
      <w:r w:rsidRPr="00E71168">
        <w:rPr>
          <w:sz w:val="26"/>
          <w:szCs w:val="26"/>
        </w:rPr>
        <w:t>în</w:t>
      </w:r>
      <w:proofErr w:type="spellEnd"/>
      <w:r w:rsidRPr="00E71168">
        <w:rPr>
          <w:sz w:val="26"/>
          <w:szCs w:val="26"/>
        </w:rPr>
        <w:t xml:space="preserve"> </w:t>
      </w:r>
      <w:proofErr w:type="spellStart"/>
      <w:r w:rsidRPr="00E71168">
        <w:rPr>
          <w:sz w:val="26"/>
          <w:szCs w:val="26"/>
        </w:rPr>
        <w:t>anexa</w:t>
      </w:r>
      <w:proofErr w:type="spellEnd"/>
      <w:r w:rsidRPr="00E71168">
        <w:rPr>
          <w:sz w:val="26"/>
          <w:szCs w:val="26"/>
        </w:rPr>
        <w:t xml:space="preserve"> nr.1 sunt </w:t>
      </w:r>
      <w:proofErr w:type="spellStart"/>
      <w:r w:rsidRPr="00E71168">
        <w:rPr>
          <w:sz w:val="26"/>
          <w:szCs w:val="26"/>
        </w:rPr>
        <w:t>ferme</w:t>
      </w:r>
      <w:proofErr w:type="spellEnd"/>
      <w:r w:rsidRPr="00E71168">
        <w:rPr>
          <w:sz w:val="26"/>
          <w:szCs w:val="26"/>
        </w:rPr>
        <w:t xml:space="preserve"> </w:t>
      </w:r>
      <w:proofErr w:type="spellStart"/>
      <w:r w:rsidRPr="00E71168">
        <w:rPr>
          <w:sz w:val="26"/>
          <w:szCs w:val="26"/>
        </w:rPr>
        <w:t>şi</w:t>
      </w:r>
      <w:proofErr w:type="spellEnd"/>
      <w:r w:rsidRPr="00E71168">
        <w:rPr>
          <w:sz w:val="26"/>
          <w:szCs w:val="26"/>
        </w:rPr>
        <w:t xml:space="preserve"> nu pot fi </w:t>
      </w:r>
      <w:proofErr w:type="spellStart"/>
      <w:r w:rsidRPr="00E71168">
        <w:rPr>
          <w:sz w:val="26"/>
          <w:szCs w:val="26"/>
        </w:rPr>
        <w:t>majorate</w:t>
      </w:r>
      <w:proofErr w:type="spellEnd"/>
      <w:r w:rsidRPr="00E71168">
        <w:rPr>
          <w:sz w:val="26"/>
          <w:szCs w:val="26"/>
        </w:rPr>
        <w:t xml:space="preserve"> </w:t>
      </w:r>
      <w:proofErr w:type="gramStart"/>
      <w:r w:rsidRPr="00E71168">
        <w:rPr>
          <w:sz w:val="26"/>
          <w:szCs w:val="26"/>
        </w:rPr>
        <w:t xml:space="preserve">la  </w:t>
      </w:r>
      <w:proofErr w:type="spellStart"/>
      <w:r w:rsidRPr="00E71168">
        <w:rPr>
          <w:sz w:val="26"/>
          <w:szCs w:val="26"/>
        </w:rPr>
        <w:t>încheierea</w:t>
      </w:r>
      <w:proofErr w:type="spellEnd"/>
      <w:proofErr w:type="gramEnd"/>
      <w:r w:rsidRPr="00E71168">
        <w:rPr>
          <w:sz w:val="26"/>
          <w:szCs w:val="26"/>
        </w:rPr>
        <w:t xml:space="preserve"> </w:t>
      </w:r>
      <w:proofErr w:type="spellStart"/>
      <w:r w:rsidRPr="00E71168">
        <w:rPr>
          <w:sz w:val="26"/>
          <w:szCs w:val="26"/>
        </w:rPr>
        <w:t>contractului</w:t>
      </w:r>
      <w:proofErr w:type="spellEnd"/>
      <w:r w:rsidRPr="00E71168">
        <w:rPr>
          <w:sz w:val="26"/>
          <w:szCs w:val="26"/>
        </w:rPr>
        <w:t xml:space="preserve"> </w:t>
      </w:r>
      <w:proofErr w:type="spellStart"/>
      <w:r w:rsidRPr="00E71168">
        <w:rPr>
          <w:sz w:val="26"/>
          <w:szCs w:val="26"/>
        </w:rPr>
        <w:t>şi</w:t>
      </w:r>
      <w:proofErr w:type="spellEnd"/>
      <w:r w:rsidRPr="00E71168">
        <w:rPr>
          <w:sz w:val="26"/>
          <w:szCs w:val="26"/>
        </w:rPr>
        <w:t xml:space="preserve"> </w:t>
      </w:r>
      <w:proofErr w:type="spellStart"/>
      <w:r w:rsidRPr="00E71168">
        <w:rPr>
          <w:sz w:val="26"/>
          <w:szCs w:val="26"/>
        </w:rPr>
        <w:t>nici</w:t>
      </w:r>
      <w:proofErr w:type="spellEnd"/>
      <w:r w:rsidRPr="00E71168">
        <w:rPr>
          <w:sz w:val="26"/>
          <w:szCs w:val="26"/>
        </w:rPr>
        <w:t xml:space="preserve"> ulterior pe </w:t>
      </w:r>
      <w:proofErr w:type="spellStart"/>
      <w:r w:rsidRPr="00E71168">
        <w:rPr>
          <w:sz w:val="26"/>
          <w:szCs w:val="26"/>
        </w:rPr>
        <w:t>toată</w:t>
      </w:r>
      <w:proofErr w:type="spellEnd"/>
      <w:r w:rsidRPr="00E71168">
        <w:rPr>
          <w:sz w:val="26"/>
          <w:szCs w:val="26"/>
        </w:rPr>
        <w:t xml:space="preserve"> </w:t>
      </w:r>
      <w:proofErr w:type="spellStart"/>
      <w:r w:rsidRPr="00E71168">
        <w:rPr>
          <w:sz w:val="26"/>
          <w:szCs w:val="26"/>
        </w:rPr>
        <w:t>durata</w:t>
      </w:r>
      <w:proofErr w:type="spellEnd"/>
      <w:r w:rsidRPr="00E71168">
        <w:rPr>
          <w:sz w:val="26"/>
          <w:szCs w:val="26"/>
        </w:rPr>
        <w:t xml:space="preserve"> </w:t>
      </w:r>
      <w:proofErr w:type="spellStart"/>
      <w:r w:rsidRPr="00E71168">
        <w:rPr>
          <w:sz w:val="26"/>
          <w:szCs w:val="26"/>
        </w:rPr>
        <w:t>derulării</w:t>
      </w:r>
      <w:proofErr w:type="spellEnd"/>
      <w:r w:rsidRPr="00E71168">
        <w:rPr>
          <w:sz w:val="26"/>
          <w:szCs w:val="26"/>
        </w:rPr>
        <w:t xml:space="preserve"> </w:t>
      </w:r>
      <w:proofErr w:type="spellStart"/>
      <w:r w:rsidRPr="00E71168">
        <w:rPr>
          <w:sz w:val="26"/>
          <w:szCs w:val="26"/>
        </w:rPr>
        <w:t>contractului</w:t>
      </w:r>
      <w:proofErr w:type="spellEnd"/>
      <w:r w:rsidR="00E71168">
        <w:rPr>
          <w:sz w:val="26"/>
          <w:szCs w:val="26"/>
        </w:rPr>
        <w:t>.</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793E0EFF" w14:textId="351C97A5" w:rsidR="005A2207" w:rsidRPr="009F56A0" w:rsidRDefault="005A2207" w:rsidP="005A2207">
      <w:pPr>
        <w:jc w:val="both"/>
        <w:rPr>
          <w:b/>
          <w:color w:val="000000" w:themeColor="text1"/>
          <w:sz w:val="26"/>
          <w:szCs w:val="26"/>
        </w:rPr>
      </w:pPr>
      <w:r w:rsidRPr="00BD62D2">
        <w:rPr>
          <w:b/>
          <w:color w:val="000000"/>
          <w:sz w:val="26"/>
          <w:szCs w:val="26"/>
        </w:rPr>
        <w:t>      6</w:t>
      </w:r>
      <w:r w:rsidRPr="009F56A0">
        <w:rPr>
          <w:b/>
          <w:color w:val="000000" w:themeColor="text1"/>
          <w:sz w:val="26"/>
          <w:szCs w:val="26"/>
        </w:rPr>
        <w:t xml:space="preserve">. Termen de Livrare </w:t>
      </w:r>
    </w:p>
    <w:p w14:paraId="0784EC57" w14:textId="1B284A37" w:rsidR="005A2207" w:rsidRPr="009F56A0" w:rsidRDefault="005A2207" w:rsidP="005A2207">
      <w:pPr>
        <w:pStyle w:val="BodyText"/>
        <w:ind w:firstLine="708"/>
        <w:rPr>
          <w:color w:val="000000" w:themeColor="text1"/>
          <w:sz w:val="26"/>
          <w:szCs w:val="26"/>
          <w:lang w:val="ro-RO"/>
        </w:rPr>
      </w:pPr>
      <w:r w:rsidRPr="009F56A0">
        <w:rPr>
          <w:color w:val="000000" w:themeColor="text1"/>
          <w:sz w:val="26"/>
          <w:szCs w:val="26"/>
          <w:lang w:val="ro-RO"/>
        </w:rPr>
        <w:t xml:space="preserve">6.1. Termenul de livrare este de </w:t>
      </w:r>
      <w:r w:rsidR="006A10B2">
        <w:rPr>
          <w:color w:val="000000" w:themeColor="text1"/>
          <w:sz w:val="26"/>
          <w:szCs w:val="26"/>
          <w:lang w:val="ro-RO"/>
        </w:rPr>
        <w:t>30 de</w:t>
      </w:r>
      <w:r w:rsidRPr="009F56A0">
        <w:rPr>
          <w:color w:val="000000" w:themeColor="text1"/>
          <w:sz w:val="26"/>
          <w:szCs w:val="26"/>
          <w:lang w:val="ro-RO"/>
        </w:rPr>
        <w:t xml:space="preserve"> zile calendaristice de la perfectarea contractului.</w:t>
      </w:r>
      <w:r w:rsidR="00762EA9">
        <w:rPr>
          <w:color w:val="000000" w:themeColor="text1"/>
          <w:sz w:val="26"/>
          <w:szCs w:val="26"/>
          <w:lang w:val="ro-RO"/>
        </w:rPr>
        <w:t xml:space="preserve"> </w:t>
      </w:r>
      <w:r w:rsidR="006A10B2">
        <w:rPr>
          <w:color w:val="000000" w:themeColor="text1"/>
          <w:sz w:val="26"/>
          <w:szCs w:val="26"/>
          <w:lang w:val="ro-RO"/>
        </w:rPr>
        <w:t>Livrarile vor fi esalonate in interiorul acestui termen.</w:t>
      </w:r>
    </w:p>
    <w:p w14:paraId="116B82E6" w14:textId="77777777" w:rsidR="005A2207" w:rsidRPr="00BD62D2" w:rsidRDefault="005A2207" w:rsidP="005A2207">
      <w:pPr>
        <w:ind w:firstLine="708"/>
        <w:jc w:val="both"/>
        <w:rPr>
          <w:sz w:val="26"/>
          <w:szCs w:val="26"/>
        </w:rPr>
      </w:pPr>
      <w:r w:rsidRPr="009F56A0">
        <w:rPr>
          <w:color w:val="000000" w:themeColor="text1"/>
          <w:sz w:val="26"/>
          <w:szCs w:val="26"/>
        </w:rPr>
        <w:t xml:space="preserve">6.2. Furnizorul este singurul răspunzător </w:t>
      </w:r>
      <w:r w:rsidRPr="00BD62D2">
        <w:rPr>
          <w:sz w:val="26"/>
          <w:szCs w:val="26"/>
        </w:rPr>
        <w:t>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0D71076B" w:rsidR="00D312A1" w:rsidRPr="00D312A1" w:rsidRDefault="00D312A1" w:rsidP="00D312A1">
      <w:pPr>
        <w:ind w:firstLine="720"/>
        <w:jc w:val="both"/>
        <w:rPr>
          <w:color w:val="FF0000"/>
          <w:sz w:val="26"/>
          <w:szCs w:val="26"/>
        </w:rPr>
      </w:pPr>
      <w:r>
        <w:rPr>
          <w:sz w:val="26"/>
          <w:szCs w:val="26"/>
        </w:rPr>
        <w:t>7.1.</w:t>
      </w:r>
      <w:r w:rsidRPr="00D312A1">
        <w:rPr>
          <w:sz w:val="26"/>
          <w:szCs w:val="26"/>
        </w:rPr>
        <w:t xml:space="preserve"> Contractul intră în vigoare la data semnării lui, fără obiecţiuni, de către ambele părţi, respectiv la data înregistrării de ieşire la achizitor. </w:t>
      </w: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13F9DC3D" w:rsidR="0066705F" w:rsidRPr="0066705F" w:rsidRDefault="00D04014" w:rsidP="0066705F">
      <w:pPr>
        <w:pStyle w:val="BodyText"/>
        <w:rPr>
          <w:sz w:val="26"/>
          <w:szCs w:val="26"/>
        </w:rPr>
      </w:pPr>
      <w:r>
        <w:rPr>
          <w:color w:val="000000"/>
          <w:sz w:val="26"/>
          <w:szCs w:val="26"/>
        </w:rPr>
        <w:t xml:space="preserve">  </w:t>
      </w:r>
      <w:proofErr w:type="gramStart"/>
      <w:r w:rsidR="00ED0811">
        <w:rPr>
          <w:color w:val="000000"/>
          <w:sz w:val="26"/>
          <w:szCs w:val="26"/>
        </w:rPr>
        <w:t xml:space="preserve">8.1. </w:t>
      </w:r>
      <w:r w:rsidR="00ED0811" w:rsidRPr="00BD62D2">
        <w:rPr>
          <w:color w:val="000000"/>
          <w:sz w:val="26"/>
          <w:szCs w:val="26"/>
        </w:rPr>
        <w:t xml:space="preserve"> </w:t>
      </w:r>
      <w:r w:rsidR="0066705F" w:rsidRPr="0066705F">
        <w:rPr>
          <w:sz w:val="26"/>
          <w:szCs w:val="26"/>
        </w:rPr>
        <w:t>.</w:t>
      </w:r>
      <w:proofErr w:type="gramEnd"/>
      <w:r w:rsidR="0066705F" w:rsidRPr="0066705F">
        <w:rPr>
          <w:sz w:val="26"/>
          <w:szCs w:val="26"/>
        </w:rPr>
        <w:t xml:space="preserve"> </w:t>
      </w:r>
      <w:proofErr w:type="spellStart"/>
      <w:r w:rsidR="0066705F" w:rsidRPr="0066705F">
        <w:rPr>
          <w:sz w:val="26"/>
          <w:szCs w:val="26"/>
        </w:rPr>
        <w:t>Documentele</w:t>
      </w:r>
      <w:proofErr w:type="spellEnd"/>
      <w:r w:rsidR="0066705F" w:rsidRPr="0066705F">
        <w:rPr>
          <w:sz w:val="26"/>
          <w:szCs w:val="26"/>
        </w:rPr>
        <w:t xml:space="preserve"> </w:t>
      </w:r>
      <w:proofErr w:type="spellStart"/>
      <w:r w:rsidR="0066705F" w:rsidRPr="0066705F">
        <w:rPr>
          <w:sz w:val="26"/>
          <w:szCs w:val="26"/>
        </w:rPr>
        <w:t>prezentului</w:t>
      </w:r>
      <w:proofErr w:type="spellEnd"/>
      <w:r w:rsidR="0066705F" w:rsidRPr="0066705F">
        <w:rPr>
          <w:sz w:val="26"/>
          <w:szCs w:val="26"/>
        </w:rPr>
        <w:t xml:space="preserve">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proofErr w:type="spellStart"/>
      <w:r w:rsidRPr="0066705F">
        <w:rPr>
          <w:sz w:val="26"/>
          <w:szCs w:val="26"/>
          <w:lang w:val="en-US" w:eastAsia="en-US"/>
        </w:rPr>
        <w:t>acordurile</w:t>
      </w:r>
      <w:proofErr w:type="spellEnd"/>
      <w:r w:rsidRPr="0066705F">
        <w:rPr>
          <w:sz w:val="26"/>
          <w:szCs w:val="26"/>
          <w:lang w:val="en-US" w:eastAsia="en-US"/>
        </w:rPr>
        <w:t xml:space="preserve"> de </w:t>
      </w:r>
      <w:proofErr w:type="spellStart"/>
      <w:r w:rsidRPr="0066705F">
        <w:rPr>
          <w:sz w:val="26"/>
          <w:szCs w:val="26"/>
          <w:lang w:val="en-US" w:eastAsia="en-US"/>
        </w:rPr>
        <w:t>subcontractate</w:t>
      </w:r>
      <w:proofErr w:type="spellEnd"/>
      <w:r w:rsidRPr="0066705F">
        <w:rPr>
          <w:sz w:val="26"/>
          <w:szCs w:val="26"/>
          <w:lang w:val="en-US" w:eastAsia="en-US"/>
        </w:rPr>
        <w:t xml:space="preserve">, </w:t>
      </w:r>
      <w:proofErr w:type="spellStart"/>
      <w:r w:rsidRPr="0066705F">
        <w:rPr>
          <w:sz w:val="26"/>
          <w:szCs w:val="26"/>
          <w:lang w:val="en-US" w:eastAsia="en-US"/>
        </w:rPr>
        <w:t>dacă</w:t>
      </w:r>
      <w:proofErr w:type="spellEnd"/>
      <w:r w:rsidRPr="0066705F">
        <w:rPr>
          <w:sz w:val="26"/>
          <w:szCs w:val="26"/>
          <w:lang w:val="en-US" w:eastAsia="en-US"/>
        </w:rPr>
        <w:t xml:space="preserve"> </w:t>
      </w:r>
      <w:proofErr w:type="spellStart"/>
      <w:r w:rsidRPr="0066705F">
        <w:rPr>
          <w:sz w:val="26"/>
          <w:szCs w:val="26"/>
          <w:lang w:val="en-US" w:eastAsia="en-US"/>
        </w:rPr>
        <w:t>este</w:t>
      </w:r>
      <w:proofErr w:type="spellEnd"/>
      <w:r w:rsidRPr="0066705F">
        <w:rPr>
          <w:sz w:val="26"/>
          <w:szCs w:val="26"/>
          <w:lang w:val="en-US" w:eastAsia="en-US"/>
        </w:rPr>
        <w:t xml:space="preserve"> </w:t>
      </w:r>
      <w:proofErr w:type="spellStart"/>
      <w:r w:rsidRPr="0066705F">
        <w:rPr>
          <w:sz w:val="26"/>
          <w:szCs w:val="26"/>
          <w:lang w:val="en-US" w:eastAsia="en-US"/>
        </w:rPr>
        <w:t>cazul</w:t>
      </w:r>
      <w:proofErr w:type="spellEnd"/>
      <w:r w:rsidRPr="0066705F">
        <w:rPr>
          <w:sz w:val="26"/>
          <w:szCs w:val="26"/>
          <w:lang w:val="en-US" w:eastAsia="en-US"/>
        </w:rPr>
        <w:t xml:space="preserve">;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lastRenderedPageBreak/>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Default="00ED0811" w:rsidP="0066705F">
      <w:pPr>
        <w:jc w:val="both"/>
        <w:rPr>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729380AE" w:rsidR="00EE6697" w:rsidRPr="00BD62D2" w:rsidRDefault="00EE6697" w:rsidP="009428EE">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Pr="00BD62D2">
        <w:rPr>
          <w:color w:val="000000"/>
          <w:sz w:val="26"/>
          <w:szCs w:val="26"/>
        </w:rPr>
        <w:t xml:space="preserve"> condiţiile tehnice stabilite de producător pe timpul transportului, manipulării</w:t>
      </w:r>
      <w:r w:rsidR="005D05EF">
        <w:rPr>
          <w:color w:val="000000"/>
          <w:sz w:val="26"/>
          <w:szCs w:val="26"/>
        </w:rPr>
        <w:t xml:space="preserve"> și</w:t>
      </w:r>
      <w:r w:rsidRPr="00BD62D2">
        <w:rPr>
          <w:color w:val="000000"/>
          <w:sz w:val="26"/>
          <w:szCs w:val="26"/>
        </w:rPr>
        <w:t xml:space="preserve"> depozitării </w:t>
      </w:r>
      <w:r w:rsidR="005D05EF">
        <w:rPr>
          <w:color w:val="000000"/>
          <w:sz w:val="26"/>
          <w:szCs w:val="26"/>
        </w:rPr>
        <w:t>produsului</w:t>
      </w:r>
      <w:r w:rsidRPr="00BD62D2">
        <w:rPr>
          <w:color w:val="000000"/>
          <w:sz w:val="26"/>
          <w:szCs w:val="26"/>
        </w:rPr>
        <w:t xml:space="preserve">; </w:t>
      </w:r>
      <w:r>
        <w:rPr>
          <w:color w:val="000000"/>
          <w:sz w:val="26"/>
          <w:szCs w:val="26"/>
        </w:rPr>
        <w:t xml:space="preserve"> </w:t>
      </w:r>
    </w:p>
    <w:p w14:paraId="1C7A054C" w14:textId="77777777" w:rsidR="005D05EF" w:rsidRDefault="00EE6697" w:rsidP="005D05EF">
      <w:pPr>
        <w:jc w:val="both"/>
        <w:rPr>
          <w:color w:val="000000" w:themeColor="text1"/>
          <w:sz w:val="26"/>
          <w:szCs w:val="26"/>
        </w:rPr>
      </w:pPr>
      <w:r w:rsidRPr="00BD62D2">
        <w:rPr>
          <w:color w:val="000000"/>
          <w:sz w:val="26"/>
          <w:szCs w:val="26"/>
        </w:rPr>
        <w:tab/>
      </w:r>
      <w:r w:rsidRPr="005D05EF">
        <w:rPr>
          <w:color w:val="000000" w:themeColor="text1"/>
          <w:sz w:val="26"/>
          <w:szCs w:val="26"/>
        </w:rPr>
        <w:t>9.5. Furnizorul are obligaţia să livreze produs</w:t>
      </w:r>
      <w:r w:rsidR="005D05EF" w:rsidRPr="005D05EF">
        <w:rPr>
          <w:color w:val="000000" w:themeColor="text1"/>
          <w:sz w:val="26"/>
          <w:szCs w:val="26"/>
        </w:rPr>
        <w:t>ul</w:t>
      </w:r>
      <w:r w:rsidRPr="005D05EF">
        <w:rPr>
          <w:color w:val="000000" w:themeColor="text1"/>
          <w:sz w:val="26"/>
          <w:szCs w:val="26"/>
        </w:rPr>
        <w:t xml:space="preserve"> în conformitate cu termen</w:t>
      </w:r>
      <w:r w:rsidR="005D05EF">
        <w:rPr>
          <w:color w:val="000000" w:themeColor="text1"/>
          <w:sz w:val="26"/>
          <w:szCs w:val="26"/>
        </w:rPr>
        <w:t>ul</w:t>
      </w:r>
      <w:r w:rsidRPr="005D05EF">
        <w:rPr>
          <w:color w:val="000000" w:themeColor="text1"/>
          <w:sz w:val="26"/>
          <w:szCs w:val="26"/>
        </w:rPr>
        <w:t xml:space="preserve"> stabilit prin contract, prevazute in anexa nr.1.</w:t>
      </w:r>
    </w:p>
    <w:p w14:paraId="06298626" w14:textId="32ED2356" w:rsidR="00EE6697" w:rsidRPr="005D05EF" w:rsidRDefault="00EE6697" w:rsidP="005D05EF">
      <w:pPr>
        <w:jc w:val="both"/>
        <w:rPr>
          <w:color w:val="000000" w:themeColor="text1"/>
          <w:sz w:val="26"/>
          <w:szCs w:val="26"/>
        </w:rPr>
      </w:pPr>
      <w:r w:rsidRPr="00BD62D2">
        <w:rPr>
          <w:color w:val="000000"/>
          <w:sz w:val="26"/>
          <w:szCs w:val="26"/>
        </w:rPr>
        <w:tab/>
        <w:t>9.</w:t>
      </w:r>
      <w:r w:rsidR="005D05EF">
        <w:rPr>
          <w:color w:val="000000"/>
          <w:sz w:val="26"/>
          <w:szCs w:val="26"/>
        </w:rPr>
        <w:t>6</w:t>
      </w:r>
      <w:r>
        <w:rPr>
          <w:color w:val="000000"/>
          <w:sz w:val="26"/>
          <w:szCs w:val="26"/>
        </w:rPr>
        <w:t>.</w:t>
      </w:r>
      <w:r w:rsidRPr="00BD62D2">
        <w:rPr>
          <w:color w:val="000000"/>
          <w:sz w:val="26"/>
          <w:szCs w:val="26"/>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2D6F2735" w:rsidR="00EE6697" w:rsidRDefault="00EE6697" w:rsidP="00EE6697">
      <w:pPr>
        <w:pStyle w:val="BodyText"/>
        <w:ind w:firstLine="708"/>
        <w:rPr>
          <w:color w:val="000000"/>
          <w:sz w:val="26"/>
          <w:szCs w:val="26"/>
          <w:lang w:val="ro-RO"/>
        </w:rPr>
      </w:pPr>
      <w:r>
        <w:rPr>
          <w:color w:val="000000"/>
          <w:sz w:val="26"/>
          <w:szCs w:val="26"/>
          <w:lang w:val="ro-RO"/>
        </w:rPr>
        <w:t>9.</w:t>
      </w:r>
      <w:r w:rsidR="006A10B2">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5EAC839B" w14:textId="77777777" w:rsidR="00F6294C" w:rsidRDefault="00F6294C" w:rsidP="00EE6697">
      <w:pPr>
        <w:pStyle w:val="BodyText"/>
        <w:ind w:firstLine="720"/>
        <w:rPr>
          <w:sz w:val="26"/>
          <w:szCs w:val="26"/>
          <w:lang w:val="ro-RO"/>
        </w:rPr>
      </w:pPr>
    </w:p>
    <w:p w14:paraId="138AD788" w14:textId="708171D6" w:rsidR="00EE6697" w:rsidRPr="00BD62D2" w:rsidRDefault="00F6294C" w:rsidP="00EE6697">
      <w:pPr>
        <w:jc w:val="both"/>
        <w:rPr>
          <w:b/>
          <w:color w:val="000000"/>
          <w:sz w:val="26"/>
          <w:szCs w:val="26"/>
        </w:rPr>
      </w:pPr>
      <w:r>
        <w:rPr>
          <w:b/>
          <w:color w:val="000000"/>
          <w:sz w:val="26"/>
          <w:szCs w:val="26"/>
        </w:rPr>
        <w:t xml:space="preserve">   </w:t>
      </w:r>
      <w:r w:rsidR="00EE6697" w:rsidRPr="00BD62D2">
        <w:rPr>
          <w:b/>
          <w:color w:val="000000"/>
          <w:sz w:val="26"/>
          <w:szCs w:val="26"/>
        </w:rPr>
        <w:t>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1873A09F" w14:textId="77777777" w:rsidR="00044ECB" w:rsidRPr="00BD62D2" w:rsidRDefault="00044ECB" w:rsidP="00044ECB">
      <w:pPr>
        <w:jc w:val="both"/>
        <w:rPr>
          <w:b/>
          <w:color w:val="000000"/>
          <w:sz w:val="26"/>
          <w:szCs w:val="26"/>
        </w:rPr>
      </w:pPr>
      <w:r>
        <w:rPr>
          <w:b/>
          <w:color w:val="000000"/>
          <w:sz w:val="26"/>
          <w:szCs w:val="26"/>
        </w:rPr>
        <w:lastRenderedPageBreak/>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6945E218"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11.2.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442ECF3A"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.3</w:t>
      </w:r>
      <w:r w:rsidR="00046185">
        <w:rPr>
          <w:color w:val="000000"/>
          <w:sz w:val="26"/>
          <w:szCs w:val="26"/>
        </w:rPr>
        <w:t>.</w:t>
      </w:r>
      <w:r w:rsidRPr="00BD62D2">
        <w:rPr>
          <w:color w:val="000000"/>
          <w:sz w:val="26"/>
          <w:szCs w:val="26"/>
        </w:rPr>
        <w:t xml:space="preserve"> Inspecţiile şi testele din cadrul recepţiei provizorii şi recepţiei finale (calitative) se vor face la destinaţia finală a produselor si anume: </w:t>
      </w:r>
    </w:p>
    <w:p w14:paraId="7C1D91F6" w14:textId="77777777" w:rsidR="00044ECB" w:rsidRPr="00D1584A" w:rsidRDefault="00044ECB" w:rsidP="00044ECB">
      <w:pPr>
        <w:ind w:firstLine="720"/>
        <w:rPr>
          <w:color w:val="000000" w:themeColor="text1"/>
          <w:sz w:val="26"/>
          <w:szCs w:val="26"/>
        </w:rPr>
      </w:pPr>
      <w:r w:rsidRPr="00D1584A">
        <w:rPr>
          <w:color w:val="000000" w:themeColor="text1"/>
          <w:sz w:val="26"/>
          <w:szCs w:val="26"/>
        </w:rPr>
        <w:t xml:space="preserve">- </w:t>
      </w:r>
      <w:r w:rsidRPr="00D1584A">
        <w:rPr>
          <w:color w:val="000000" w:themeColor="text1"/>
          <w:sz w:val="26"/>
          <w:szCs w:val="26"/>
          <w:lang w:val="it-IT"/>
        </w:rPr>
        <w:t xml:space="preserve">Centrala Termoelectrica Progresu : Str. </w:t>
      </w:r>
      <w:r w:rsidRPr="00D1584A">
        <w:rPr>
          <w:color w:val="000000" w:themeColor="text1"/>
          <w:sz w:val="26"/>
          <w:szCs w:val="26"/>
        </w:rPr>
        <w:t xml:space="preserve">Pogoanelor, nr.1A, sector 4 </w:t>
      </w:r>
    </w:p>
    <w:p w14:paraId="5729ED9E" w14:textId="7777777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 xml:space="preserve">.4. Recepţia cantitativă şi calitativă se efectuează la achizitor,  în termen de 3 zile </w:t>
      </w:r>
      <w:r w:rsidR="008D02F2" w:rsidRPr="00046185">
        <w:rPr>
          <w:color w:val="000000" w:themeColor="text1"/>
          <w:sz w:val="26"/>
          <w:szCs w:val="26"/>
          <w:lang w:val="ro-RO"/>
        </w:rPr>
        <w:t>lucratoare</w:t>
      </w:r>
      <w:r w:rsidR="008D02F2">
        <w:rPr>
          <w:sz w:val="26"/>
          <w:szCs w:val="26"/>
          <w:lang w:val="ro-RO"/>
        </w:rPr>
        <w:t xml:space="preserve"> </w:t>
      </w:r>
      <w:r w:rsidRPr="00A92A60">
        <w:rPr>
          <w:sz w:val="26"/>
          <w:szCs w:val="26"/>
          <w:lang w:val="ro-RO"/>
        </w:rPr>
        <w:t>de la data primirii produselor, termen în care este convocat furnizorul în caz de neconformităţi calitative sau cantitative.</w:t>
      </w:r>
    </w:p>
    <w:p w14:paraId="7E8D985E" w14:textId="75618C4A"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4621D0D" w14:textId="77777777" w:rsidR="000B6765"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3FF6F881" w14:textId="198F821C" w:rsidR="00044ECB" w:rsidRPr="00987362" w:rsidRDefault="000B6765" w:rsidP="00044ECB">
      <w:pPr>
        <w:jc w:val="both"/>
        <w:rPr>
          <w:color w:val="000000"/>
          <w:sz w:val="26"/>
          <w:szCs w:val="26"/>
        </w:rPr>
      </w:pPr>
      <w:r>
        <w:rPr>
          <w:color w:val="000000"/>
          <w:sz w:val="26"/>
          <w:szCs w:val="26"/>
        </w:rPr>
        <w:tab/>
        <w:t>11.8.Furnizorul trebuie sa prezinte</w:t>
      </w:r>
      <w:r w:rsidRPr="000B6765">
        <w:rPr>
          <w:sz w:val="26"/>
          <w:szCs w:val="26"/>
        </w:rPr>
        <w:t xml:space="preserve"> </w:t>
      </w:r>
      <w:r>
        <w:rPr>
          <w:sz w:val="26"/>
          <w:szCs w:val="26"/>
        </w:rPr>
        <w:t>dovada certificării la producător a sistemului de management a calității conform standardului SR EN -ISO 9001/2008.</w:t>
      </w:r>
      <w:r>
        <w:rPr>
          <w:color w:val="000000"/>
          <w:sz w:val="26"/>
          <w:szCs w:val="26"/>
        </w:rPr>
        <w:t xml:space="preserve"> </w:t>
      </w:r>
      <w:r w:rsidR="00044ECB" w:rsidRPr="00987362">
        <w:rPr>
          <w:color w:val="000000"/>
          <w:sz w:val="26"/>
          <w:szCs w:val="26"/>
        </w:rPr>
        <w:t xml:space="preserve"> </w:t>
      </w:r>
    </w:p>
    <w:p w14:paraId="00A8455C" w14:textId="0BE9987D" w:rsidR="00044ECB" w:rsidRDefault="00044ECB" w:rsidP="00044ECB">
      <w:pPr>
        <w:jc w:val="both"/>
        <w:rPr>
          <w:sz w:val="26"/>
          <w:szCs w:val="26"/>
        </w:rPr>
      </w:pPr>
      <w:r w:rsidRPr="00BD62D2">
        <w:rPr>
          <w:color w:val="000000"/>
        </w:rPr>
        <w:t>   </w:t>
      </w:r>
      <w:r w:rsidRPr="00BD62D2">
        <w:rPr>
          <w:color w:val="000000"/>
        </w:rPr>
        <w:tab/>
      </w:r>
      <w:r>
        <w:rPr>
          <w:color w:val="000000"/>
          <w:sz w:val="26"/>
          <w:szCs w:val="26"/>
        </w:rPr>
        <w:t>11</w:t>
      </w:r>
      <w:r w:rsidRPr="00E13CCC">
        <w:rPr>
          <w:color w:val="000000"/>
          <w:sz w:val="26"/>
          <w:szCs w:val="26"/>
        </w:rPr>
        <w:t>.</w:t>
      </w:r>
      <w:r w:rsidR="00CB5C36">
        <w:rPr>
          <w:color w:val="000000"/>
          <w:sz w:val="26"/>
          <w:szCs w:val="26"/>
        </w:rPr>
        <w:t>9</w:t>
      </w:r>
      <w:r w:rsidRPr="00E13CCC">
        <w:rPr>
          <w:color w:val="000000"/>
          <w:sz w:val="26"/>
          <w:szCs w:val="26"/>
        </w:rPr>
        <w:t xml:space="preserve"> </w:t>
      </w:r>
      <w:r w:rsidRPr="004558B0">
        <w:rPr>
          <w:sz w:val="26"/>
          <w:szCs w:val="26"/>
        </w:rPr>
        <w:t xml:space="preserve">Recepţia cantitativă a produselor se face </w:t>
      </w:r>
      <w:r w:rsidRPr="00C24D3A">
        <w:rPr>
          <w:sz w:val="26"/>
          <w:szCs w:val="26"/>
        </w:rPr>
        <w:t xml:space="preserve">prin </w:t>
      </w:r>
      <w:r w:rsidR="00B052DE">
        <w:rPr>
          <w:sz w:val="26"/>
          <w:szCs w:val="26"/>
        </w:rPr>
        <w:t xml:space="preserve">inspectare vizuala/ </w:t>
      </w:r>
      <w:r w:rsidRPr="00C24D3A">
        <w:rPr>
          <w:sz w:val="26"/>
          <w:szCs w:val="26"/>
        </w:rPr>
        <w:t>măsurare/ cântărire/ numărare şi întocmirea (completarea) de către achizitor a notei de recepţie si constatare diferenţe,</w:t>
      </w:r>
      <w:r w:rsidRPr="004558B0">
        <w:rPr>
          <w:sz w:val="26"/>
          <w:szCs w:val="26"/>
        </w:rPr>
        <w:t xml:space="preserve"> pe baza următoarelor documente prezentate de furnizor:</w:t>
      </w:r>
    </w:p>
    <w:p w14:paraId="6325BE02" w14:textId="6A177028" w:rsidR="000B6765" w:rsidRDefault="000B6765" w:rsidP="000B6765">
      <w:pPr>
        <w:pStyle w:val="BodyText"/>
        <w:rPr>
          <w:color w:val="000000"/>
          <w:sz w:val="26"/>
          <w:szCs w:val="26"/>
          <w:lang w:val="ro-RO"/>
        </w:rPr>
      </w:pPr>
      <w:r>
        <w:rPr>
          <w:sz w:val="26"/>
          <w:szCs w:val="26"/>
          <w:lang w:val="ro-RO"/>
        </w:rPr>
        <w:t xml:space="preserve">            -</w:t>
      </w:r>
      <w:r w:rsidR="006A10B2">
        <w:rPr>
          <w:sz w:val="26"/>
          <w:szCs w:val="26"/>
          <w:lang w:val="ro-RO"/>
        </w:rPr>
        <w:t xml:space="preserve"> factura transmisa</w:t>
      </w:r>
      <w:r>
        <w:rPr>
          <w:sz w:val="26"/>
          <w:szCs w:val="26"/>
          <w:lang w:val="ro-RO"/>
        </w:rPr>
        <w:t xml:space="preserve"> prin spatiul privat virtual (SPV).</w:t>
      </w:r>
      <w:r>
        <w:rPr>
          <w:color w:val="000000"/>
          <w:sz w:val="26"/>
          <w:szCs w:val="26"/>
          <w:lang w:val="ro-RO"/>
        </w:rPr>
        <w:t xml:space="preserve"> </w:t>
      </w:r>
    </w:p>
    <w:p w14:paraId="0A22A15E" w14:textId="77777777" w:rsidR="00044ECB" w:rsidRDefault="00044ECB" w:rsidP="00044ECB">
      <w:pPr>
        <w:pStyle w:val="BodyText"/>
        <w:ind w:firstLine="720"/>
        <w:rPr>
          <w:sz w:val="26"/>
          <w:szCs w:val="26"/>
          <w:lang w:val="ro-RO"/>
        </w:rPr>
      </w:pPr>
      <w:r w:rsidRPr="00E13CCC">
        <w:rPr>
          <w:sz w:val="26"/>
          <w:szCs w:val="26"/>
          <w:lang w:val="ro-RO"/>
        </w:rPr>
        <w:t xml:space="preserve">- </w:t>
      </w:r>
      <w:r>
        <w:rPr>
          <w:sz w:val="26"/>
          <w:szCs w:val="26"/>
          <w:lang w:val="ro-RO"/>
        </w:rPr>
        <w:t>avizul de însoţire a mărfii</w:t>
      </w:r>
      <w:r w:rsidRPr="00E13CCC">
        <w:rPr>
          <w:sz w:val="26"/>
          <w:szCs w:val="26"/>
          <w:lang w:val="ro-RO"/>
        </w:rPr>
        <w:t>;</w:t>
      </w:r>
    </w:p>
    <w:p w14:paraId="768B72CC" w14:textId="282B3354" w:rsidR="000B6765" w:rsidRDefault="000B6765" w:rsidP="00044ECB">
      <w:pPr>
        <w:pStyle w:val="BodyText"/>
        <w:ind w:firstLine="720"/>
        <w:rPr>
          <w:sz w:val="26"/>
          <w:szCs w:val="26"/>
          <w:lang w:val="ro-RO"/>
        </w:rPr>
      </w:pPr>
      <w:r>
        <w:rPr>
          <w:sz w:val="26"/>
          <w:szCs w:val="26"/>
          <w:lang w:val="ro-RO"/>
        </w:rPr>
        <w:t>- declarație de conformitate și certificat de calitate;</w:t>
      </w:r>
    </w:p>
    <w:p w14:paraId="77343005" w14:textId="7397CB46" w:rsidR="00FB44C3" w:rsidRDefault="00FB44C3" w:rsidP="00044ECB">
      <w:pPr>
        <w:pStyle w:val="BodyText"/>
        <w:ind w:firstLine="720"/>
        <w:rPr>
          <w:sz w:val="26"/>
          <w:szCs w:val="26"/>
          <w:lang w:val="ro-RO"/>
        </w:rPr>
      </w:pPr>
      <w:r>
        <w:rPr>
          <w:sz w:val="26"/>
          <w:szCs w:val="26"/>
          <w:lang w:val="ro-RO"/>
        </w:rPr>
        <w:t>- specificația tehnică a sortimentului de nisip cuarțos, emisă de producător, redactată in limba română;</w:t>
      </w:r>
    </w:p>
    <w:p w14:paraId="349703A3" w14:textId="68A1A174" w:rsidR="00FB44C3" w:rsidRDefault="00FB44C3" w:rsidP="00044ECB">
      <w:pPr>
        <w:pStyle w:val="BodyText"/>
        <w:ind w:firstLine="720"/>
        <w:rPr>
          <w:sz w:val="26"/>
          <w:szCs w:val="26"/>
          <w:lang w:val="ro-RO"/>
        </w:rPr>
      </w:pPr>
      <w:r>
        <w:rPr>
          <w:sz w:val="26"/>
          <w:szCs w:val="26"/>
          <w:lang w:val="ro-RO"/>
        </w:rPr>
        <w:t>-dovada certificării la producător a sistemului de management a calității conform standardului SR EN ISO 9001</w:t>
      </w:r>
      <w:r w:rsidR="006A10B2">
        <w:rPr>
          <w:sz w:val="26"/>
          <w:szCs w:val="26"/>
          <w:lang w:val="ro-RO"/>
        </w:rPr>
        <w:t xml:space="preserve"> editia in vigoare</w:t>
      </w:r>
      <w:r>
        <w:rPr>
          <w:sz w:val="26"/>
          <w:szCs w:val="26"/>
          <w:lang w:val="ro-RO"/>
        </w:rPr>
        <w:t>.</w:t>
      </w:r>
    </w:p>
    <w:p w14:paraId="0286E399" w14:textId="01648242" w:rsidR="00044ECB" w:rsidRDefault="00044ECB" w:rsidP="00044ECB">
      <w:pPr>
        <w:pStyle w:val="BodyText"/>
        <w:ind w:firstLine="720"/>
        <w:rPr>
          <w:noProof/>
          <w:sz w:val="26"/>
          <w:szCs w:val="26"/>
          <w:lang w:val="ro-RO"/>
        </w:rPr>
      </w:pPr>
      <w:r>
        <w:rPr>
          <w:noProof/>
          <w:sz w:val="26"/>
          <w:szCs w:val="26"/>
          <w:lang w:val="ro-RO"/>
        </w:rPr>
        <w:t>11.</w:t>
      </w:r>
      <w:r w:rsidR="00CB5C36">
        <w:rPr>
          <w:noProof/>
          <w:sz w:val="26"/>
          <w:szCs w:val="26"/>
          <w:lang w:val="ro-RO"/>
        </w:rPr>
        <w:t>10</w:t>
      </w:r>
      <w:r>
        <w:rPr>
          <w:noProof/>
          <w:sz w:val="26"/>
          <w:szCs w:val="26"/>
          <w:lang w:val="ro-RO"/>
        </w:rPr>
        <w:t>. Nu se receptioneaza produsele pentru care furnizorul nu prezinta toate documentele prevazute la art. 11.8.</w:t>
      </w:r>
    </w:p>
    <w:p w14:paraId="791EBD9A" w14:textId="17113BC6" w:rsidR="00044ECB" w:rsidRPr="005A1DF8" w:rsidRDefault="00044ECB" w:rsidP="00044ECB">
      <w:pPr>
        <w:ind w:firstLine="708"/>
        <w:jc w:val="both"/>
        <w:rPr>
          <w:color w:val="000000"/>
          <w:sz w:val="26"/>
          <w:szCs w:val="26"/>
        </w:rPr>
      </w:pPr>
      <w:r w:rsidRPr="00C73D24">
        <w:rPr>
          <w:color w:val="000000" w:themeColor="text1"/>
          <w:sz w:val="26"/>
          <w:szCs w:val="26"/>
        </w:rPr>
        <w:t>11.</w:t>
      </w:r>
      <w:r w:rsidR="00C73D24" w:rsidRPr="00C73D24">
        <w:rPr>
          <w:color w:val="000000" w:themeColor="text1"/>
          <w:sz w:val="26"/>
          <w:szCs w:val="26"/>
        </w:rPr>
        <w:t>1</w:t>
      </w:r>
      <w:r w:rsidR="00CB5C36">
        <w:rPr>
          <w:color w:val="000000" w:themeColor="text1"/>
          <w:sz w:val="26"/>
          <w:szCs w:val="26"/>
        </w:rPr>
        <w:t>1</w:t>
      </w:r>
      <w:r w:rsidRPr="00C73D24">
        <w:rPr>
          <w:color w:val="000000" w:themeColor="text1"/>
          <w:sz w:val="26"/>
          <w:szCs w:val="26"/>
        </w:rPr>
        <w:t>. Prevederile clauzelor 11.1-11.</w:t>
      </w:r>
      <w:r w:rsidR="00C73D24" w:rsidRPr="00C73D24">
        <w:rPr>
          <w:color w:val="000000" w:themeColor="text1"/>
          <w:sz w:val="26"/>
          <w:szCs w:val="26"/>
        </w:rPr>
        <w:t>9</w:t>
      </w:r>
      <w:r w:rsidRPr="00C73D24">
        <w:rPr>
          <w:color w:val="000000" w:themeColor="text1"/>
          <w:sz w:val="26"/>
          <w:szCs w:val="26"/>
        </w:rPr>
        <w:t xml:space="preserve"> </w:t>
      </w:r>
      <w:r w:rsidRPr="005A1DF8">
        <w:rPr>
          <w:sz w:val="26"/>
          <w:szCs w:val="26"/>
        </w:rPr>
        <w:t>nu îl vor absolvi pe furnizor de obligaţia asumării garanţiilor sau altor obligaţii prevăzute în contract.</w:t>
      </w:r>
    </w:p>
    <w:p w14:paraId="1FE3DBAD" w14:textId="43A4950C" w:rsidR="00EE6697" w:rsidRDefault="00ED0811" w:rsidP="00EE6697">
      <w:pPr>
        <w:jc w:val="both"/>
        <w:rPr>
          <w:b/>
          <w:color w:val="000000"/>
          <w:sz w:val="26"/>
          <w:szCs w:val="26"/>
          <w:u w:val="single"/>
        </w:rPr>
      </w:pPr>
      <w:r>
        <w:rPr>
          <w:b/>
          <w:color w:val="000000"/>
          <w:sz w:val="26"/>
          <w:szCs w:val="26"/>
        </w:rPr>
        <w:t>   </w:t>
      </w: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0CF7C308" w:rsidR="00EE6697" w:rsidRPr="00BD62D2" w:rsidRDefault="00044ECB" w:rsidP="00EE6697">
      <w:pPr>
        <w:pStyle w:val="BodyText"/>
        <w:ind w:firstLine="708"/>
        <w:rPr>
          <w:sz w:val="26"/>
          <w:szCs w:val="26"/>
          <w:lang w:val="ro-RO"/>
        </w:rPr>
      </w:pPr>
      <w:r>
        <w:rPr>
          <w:color w:val="000000"/>
          <w:sz w:val="26"/>
          <w:szCs w:val="26"/>
          <w:lang w:val="ro-RO"/>
        </w:rPr>
        <w:lastRenderedPageBreak/>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1801BECF"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55AAF9A" w14:textId="4124FBCC" w:rsidR="00EE6697" w:rsidRPr="009E6796" w:rsidRDefault="00EE6697" w:rsidP="00EE6697">
      <w:pPr>
        <w:pStyle w:val="BodyText"/>
        <w:ind w:firstLine="720"/>
        <w:rPr>
          <w:color w:val="9BBB59"/>
          <w:sz w:val="26"/>
          <w:szCs w:val="26"/>
          <w:lang w:val="ro-RO"/>
        </w:rPr>
      </w:pPr>
      <w:r w:rsidRPr="00BD62D2">
        <w:rPr>
          <w:sz w:val="26"/>
          <w:szCs w:val="26"/>
          <w:lang w:val="ro-RO"/>
        </w:rPr>
        <w:t xml:space="preserve">- nota de recepţie şi constatare diferenţe întocmită de achizitor pe baza </w:t>
      </w:r>
      <w:r w:rsidRPr="002F6947">
        <w:rPr>
          <w:color w:val="000000" w:themeColor="text1"/>
          <w:sz w:val="26"/>
          <w:szCs w:val="26"/>
          <w:lang w:val="ro-RO"/>
        </w:rPr>
        <w:t>documentelor menţionate la cap. 1</w:t>
      </w:r>
      <w:r w:rsidR="00044ECB" w:rsidRPr="002F6947">
        <w:rPr>
          <w:color w:val="000000" w:themeColor="text1"/>
          <w:sz w:val="26"/>
          <w:szCs w:val="26"/>
          <w:lang w:val="ro-RO"/>
        </w:rPr>
        <w:t>1</w:t>
      </w:r>
      <w:r w:rsidRPr="00044ECB">
        <w:rPr>
          <w:color w:val="FF0000"/>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198E4928" w14:textId="77777777" w:rsidR="00044ECB" w:rsidRPr="00F51FB0" w:rsidRDefault="00044ECB" w:rsidP="00044ECB">
      <w:pPr>
        <w:jc w:val="both"/>
        <w:rPr>
          <w:b/>
          <w:color w:val="000000" w:themeColor="text1"/>
          <w:sz w:val="26"/>
          <w:szCs w:val="26"/>
        </w:rPr>
      </w:pPr>
      <w:r w:rsidRPr="00205E1E">
        <w:rPr>
          <w:b/>
          <w:sz w:val="26"/>
          <w:szCs w:val="26"/>
        </w:rPr>
        <w:t>   </w:t>
      </w:r>
      <w:r w:rsidRPr="00BD62D2">
        <w:rPr>
          <w:b/>
          <w:color w:val="000000"/>
          <w:sz w:val="26"/>
          <w:szCs w:val="26"/>
        </w:rPr>
        <w:t>   </w:t>
      </w:r>
      <w:r w:rsidRPr="00F51FB0">
        <w:rPr>
          <w:b/>
          <w:color w:val="000000" w:themeColor="text1"/>
          <w:sz w:val="26"/>
          <w:szCs w:val="26"/>
        </w:rPr>
        <w:t>13. Garanţii si responsabilitati</w:t>
      </w:r>
    </w:p>
    <w:p w14:paraId="042ABDBD" w14:textId="256E139A" w:rsidR="0068628E" w:rsidRPr="00BD62D2" w:rsidRDefault="0068628E" w:rsidP="00F51FB0">
      <w:pPr>
        <w:ind w:firstLine="708"/>
        <w:jc w:val="both"/>
        <w:rPr>
          <w:color w:val="000000"/>
          <w:sz w:val="26"/>
          <w:szCs w:val="26"/>
          <w:lang w:val="pt-BR"/>
        </w:rPr>
      </w:pPr>
      <w:r>
        <w:rPr>
          <w:color w:val="000000"/>
          <w:sz w:val="26"/>
          <w:szCs w:val="26"/>
        </w:rPr>
        <w:t xml:space="preserve">13.1. </w:t>
      </w:r>
      <w:r w:rsidRPr="00BD62D2">
        <w:rPr>
          <w:color w:val="000000"/>
          <w:sz w:val="26"/>
          <w:szCs w:val="26"/>
          <w:lang w:val="pt-BR"/>
        </w:rPr>
        <w:t xml:space="preserve">Perioada de 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declarată în propunerea tehnica. </w:t>
      </w:r>
    </w:p>
    <w:p w14:paraId="76BDAE3C" w14:textId="659A6E63"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00F51FB0" w:rsidRPr="00BD62D2">
        <w:rPr>
          <w:color w:val="000000"/>
          <w:sz w:val="26"/>
          <w:szCs w:val="26"/>
          <w:lang w:val="ro-RO"/>
        </w:rPr>
        <w:t xml:space="preserve">Perioada de garanţie </w:t>
      </w:r>
      <w:r w:rsidR="00F51FB0">
        <w:rPr>
          <w:color w:val="000000"/>
          <w:sz w:val="26"/>
          <w:szCs w:val="26"/>
          <w:lang w:val="ro-RO"/>
        </w:rPr>
        <w:t xml:space="preserve">tehnica </w:t>
      </w:r>
      <w:r w:rsidR="00F51FB0" w:rsidRPr="00BD62D2">
        <w:rPr>
          <w:color w:val="000000"/>
          <w:sz w:val="26"/>
          <w:szCs w:val="26"/>
          <w:lang w:val="ro-RO"/>
        </w:rPr>
        <w:t xml:space="preserve">este </w:t>
      </w:r>
      <w:r w:rsidR="00F51FB0" w:rsidRPr="00E90499">
        <w:rPr>
          <w:sz w:val="26"/>
          <w:szCs w:val="26"/>
          <w:lang w:val="ro-RO"/>
        </w:rPr>
        <w:t>de 12 luni de la livrarea produselor, in conditiile de pastrare impuse de producator</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5DB17C0B" w:rsidR="001A23A8" w:rsidRPr="00D037D6" w:rsidRDefault="00044ECB" w:rsidP="001A23A8">
      <w:pPr>
        <w:pStyle w:val="BodyText"/>
        <w:ind w:firstLine="720"/>
        <w:rPr>
          <w:color w:val="000000" w:themeColor="text1"/>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proofErr w:type="spellStart"/>
      <w:r w:rsidR="001A23A8">
        <w:rPr>
          <w:rStyle w:val="l5def1"/>
          <w:rFonts w:ascii="Times New Roman" w:hAnsi="Times New Roman"/>
        </w:rPr>
        <w:t>dobânda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legala</w:t>
      </w:r>
      <w:proofErr w:type="spellEnd"/>
      <w:r w:rsidR="001A23A8">
        <w:rPr>
          <w:rStyle w:val="l5def1"/>
          <w:rFonts w:ascii="Times New Roman" w:hAnsi="Times New Roman"/>
        </w:rPr>
        <w:t xml:space="preserve"> </w:t>
      </w:r>
      <w:proofErr w:type="spellStart"/>
      <w:r w:rsidR="001A23A8">
        <w:rPr>
          <w:rStyle w:val="l5def1"/>
          <w:rFonts w:ascii="Times New Roman" w:hAnsi="Times New Roman"/>
        </w:rPr>
        <w:t>penalizatoare</w:t>
      </w:r>
      <w:proofErr w:type="spellEnd"/>
      <w:r w:rsidR="001A23A8" w:rsidRPr="00785CA0">
        <w:rPr>
          <w:sz w:val="26"/>
          <w:szCs w:val="26"/>
          <w:lang w:val="ro-RO"/>
        </w:rPr>
        <w:t>, raportate la valoarea</w:t>
      </w:r>
      <w:r w:rsidR="001A23A8">
        <w:rPr>
          <w:color w:val="FF0000"/>
          <w:sz w:val="26"/>
          <w:szCs w:val="26"/>
          <w:lang w:val="ro-RO"/>
        </w:rPr>
        <w:t xml:space="preserve"> </w:t>
      </w:r>
      <w:r w:rsidR="001A23A8" w:rsidRPr="00D037D6">
        <w:rPr>
          <w:color w:val="000000" w:themeColor="text1"/>
          <w:sz w:val="26"/>
          <w:szCs w:val="26"/>
          <w:lang w:val="ro-RO"/>
        </w:rPr>
        <w:t>produselor livrate cu intarziere sau cu alte neconformitati, pentru fiecare zi de întârziere.</w:t>
      </w:r>
    </w:p>
    <w:p w14:paraId="59298D56" w14:textId="77777777" w:rsidR="001A23A8" w:rsidRPr="00D037D6" w:rsidRDefault="001A23A8" w:rsidP="001A23A8">
      <w:pPr>
        <w:ind w:firstLine="708"/>
        <w:jc w:val="both"/>
        <w:rPr>
          <w:color w:val="000000" w:themeColor="text1"/>
          <w:sz w:val="26"/>
          <w:szCs w:val="26"/>
          <w:lang w:val="en-US"/>
        </w:rPr>
      </w:pPr>
      <w:r w:rsidRPr="00D037D6">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D037D6" w:rsidRDefault="001A23A8" w:rsidP="001A23A8">
      <w:pPr>
        <w:ind w:firstLine="720"/>
        <w:jc w:val="both"/>
        <w:rPr>
          <w:color w:val="000000" w:themeColor="text1"/>
          <w:sz w:val="20"/>
          <w:szCs w:val="20"/>
          <w:lang w:val="en-GB"/>
        </w:rPr>
      </w:pPr>
      <w:r w:rsidRPr="00D037D6">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r w:rsidRPr="00D037D6">
        <w:rPr>
          <w:color w:val="000000" w:themeColor="text1"/>
        </w:rPr>
        <w:t>.</w:t>
      </w:r>
    </w:p>
    <w:p w14:paraId="2B1008AF" w14:textId="6517D0C8" w:rsidR="00EE6697" w:rsidRPr="00D037D6" w:rsidRDefault="00044ECB" w:rsidP="00EE6697">
      <w:pPr>
        <w:pStyle w:val="BodyText"/>
        <w:ind w:firstLine="720"/>
        <w:rPr>
          <w:color w:val="000000" w:themeColor="text1"/>
          <w:sz w:val="26"/>
          <w:szCs w:val="26"/>
          <w:lang w:val="ro-RO"/>
        </w:rPr>
      </w:pPr>
      <w:r w:rsidRPr="00D037D6">
        <w:rPr>
          <w:color w:val="000000" w:themeColor="text1"/>
          <w:sz w:val="26"/>
          <w:szCs w:val="26"/>
          <w:lang w:val="ro-RO"/>
        </w:rPr>
        <w:t>14</w:t>
      </w:r>
      <w:r w:rsidR="00EE6697" w:rsidRPr="00D037D6">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5114BB" w:rsidRDefault="00044ECB" w:rsidP="00EE6697">
      <w:pPr>
        <w:pStyle w:val="BodyText"/>
        <w:ind w:firstLine="720"/>
        <w:rPr>
          <w:sz w:val="26"/>
          <w:szCs w:val="26"/>
          <w:lang w:val="ro-RO"/>
        </w:rPr>
      </w:pPr>
      <w:r>
        <w:rPr>
          <w:sz w:val="26"/>
          <w:szCs w:val="26"/>
          <w:lang w:val="ro-RO"/>
        </w:rPr>
        <w:lastRenderedPageBreak/>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34C31596" w14:textId="1ED7FE7F"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w:t>
      </w:r>
      <w:r w:rsidR="00D037D6">
        <w:rPr>
          <w:sz w:val="26"/>
          <w:szCs w:val="26"/>
          <w:lang w:val="ro-RO"/>
        </w:rPr>
        <w:t>6</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proofErr w:type="spellStart"/>
      <w:r w:rsidR="00EE6697" w:rsidRPr="00EF4FFD">
        <w:rPr>
          <w:rStyle w:val="l5def1"/>
          <w:rFonts w:ascii="Times New Roman" w:hAnsi="Times New Roman" w:cs="Times New Roman"/>
        </w:rPr>
        <w:t>dobânda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legala</w:t>
      </w:r>
      <w:proofErr w:type="spellEnd"/>
      <w:r w:rsidR="00EE6697" w:rsidRPr="00EF4FFD">
        <w:rPr>
          <w:rStyle w:val="l5def1"/>
          <w:rFonts w:ascii="Times New Roman" w:hAnsi="Times New Roman" w:cs="Times New Roman"/>
        </w:rPr>
        <w:t xml:space="preserve"> </w:t>
      </w:r>
      <w:proofErr w:type="spellStart"/>
      <w:r w:rsidR="00EE6697" w:rsidRPr="00EF4FFD">
        <w:rPr>
          <w:rStyle w:val="l5def1"/>
          <w:rFonts w:ascii="Times New Roman" w:hAnsi="Times New Roman" w:cs="Times New Roman"/>
        </w:rPr>
        <w:t>penalizatoare</w:t>
      </w:r>
      <w:proofErr w:type="spellEnd"/>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1BBBC5DF"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w:t>
      </w:r>
      <w:r w:rsidR="0045041C">
        <w:rPr>
          <w:sz w:val="26"/>
          <w:szCs w:val="26"/>
          <w:lang w:val="ro-RO"/>
        </w:rPr>
        <w:t>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37CF0332"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w:t>
      </w:r>
      <w:r w:rsidR="0045041C">
        <w:rPr>
          <w:sz w:val="26"/>
          <w:szCs w:val="26"/>
          <w:lang w:val="ro-RO"/>
        </w:rPr>
        <w:t xml:space="preserve">completeaza </w:t>
      </w:r>
      <w:r w:rsidR="00EE6697" w:rsidRPr="005114BB">
        <w:rPr>
          <w:sz w:val="26"/>
          <w:szCs w:val="26"/>
          <w:lang w:val="ro-RO"/>
        </w:rPr>
        <w:t xml:space="preserve">documentatia in baza careia se poate intocmi </w:t>
      </w:r>
      <w:r w:rsidR="00EE6697" w:rsidRPr="00D037D6">
        <w:rPr>
          <w:color w:val="000000" w:themeColor="text1"/>
          <w:sz w:val="26"/>
          <w:szCs w:val="26"/>
          <w:lang w:val="ro-RO"/>
        </w:rPr>
        <w:t>nota</w:t>
      </w:r>
      <w:r w:rsidR="0095746C" w:rsidRPr="00D037D6">
        <w:rPr>
          <w:color w:val="000000" w:themeColor="text1"/>
          <w:sz w:val="26"/>
          <w:szCs w:val="26"/>
          <w:lang w:val="ro-RO"/>
        </w:rPr>
        <w:t xml:space="preserve"> </w:t>
      </w:r>
      <w:r w:rsidR="00EE6697" w:rsidRPr="00D037D6">
        <w:rPr>
          <w:color w:val="000000" w:themeColor="text1"/>
          <w:sz w:val="26"/>
          <w:szCs w:val="26"/>
          <w:lang w:val="ro-RO"/>
        </w:rPr>
        <w:t>de receptie, aceasta</w:t>
      </w:r>
      <w:r w:rsidR="0095746C" w:rsidRPr="00D037D6">
        <w:rPr>
          <w:color w:val="000000" w:themeColor="text1"/>
          <w:sz w:val="26"/>
          <w:szCs w:val="26"/>
          <w:lang w:val="ro-RO"/>
        </w:rPr>
        <w:t xml:space="preserve"> </w:t>
      </w:r>
      <w:r w:rsidR="00EE6697" w:rsidRPr="00D037D6">
        <w:rPr>
          <w:color w:val="000000" w:themeColor="text1"/>
          <w:sz w:val="26"/>
          <w:szCs w:val="26"/>
          <w:lang w:val="ro-RO"/>
        </w:rPr>
        <w:t xml:space="preserve">va fi intocmita cu </w:t>
      </w:r>
      <w:r w:rsidR="00EE6697" w:rsidRPr="005114BB">
        <w:rPr>
          <w:sz w:val="26"/>
          <w:szCs w:val="26"/>
          <w:lang w:val="ro-RO"/>
        </w:rPr>
        <w:t>data la care a</w:t>
      </w:r>
      <w:r w:rsidR="0045041C">
        <w:rPr>
          <w:sz w:val="26"/>
          <w:szCs w:val="26"/>
          <w:lang w:val="ro-RO"/>
        </w:rPr>
        <w:t xml:space="preserve"> fost completat</w:t>
      </w:r>
      <w:r w:rsidR="006A10B2">
        <w:rPr>
          <w:sz w:val="26"/>
          <w:szCs w:val="26"/>
          <w:lang w:val="ro-RO"/>
        </w:rPr>
        <w:t xml:space="preserve">a </w:t>
      </w:r>
      <w:r w:rsidR="00EE6697" w:rsidRPr="005114BB">
        <w:rPr>
          <w:sz w:val="26"/>
          <w:szCs w:val="26"/>
          <w:lang w:val="ro-RO"/>
        </w:rPr>
        <w:t>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D037D6">
      <w:pPr>
        <w:pStyle w:val="BodyTextIndent3"/>
        <w:spacing w:after="0"/>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Default="0068628E" w:rsidP="00D037D6">
      <w:pPr>
        <w:jc w:val="both"/>
        <w:rPr>
          <w:color w:val="000000"/>
          <w:spacing w:val="-2"/>
          <w:sz w:val="26"/>
          <w:szCs w:val="26"/>
        </w:rPr>
      </w:pPr>
      <w:r>
        <w:rPr>
          <w:sz w:val="26"/>
          <w:szCs w:val="26"/>
        </w:rPr>
        <w:tab/>
        <w:t>14</w:t>
      </w:r>
      <w:r w:rsidR="00EE6697" w:rsidRPr="005114BB">
        <w:rPr>
          <w:sz w:val="26"/>
          <w:szCs w:val="26"/>
        </w:rPr>
        <w:t>.11.</w:t>
      </w:r>
      <w:r w:rsidR="00EE6697" w:rsidRPr="005114BB">
        <w:rPr>
          <w:spacing w:val="2"/>
          <w:sz w:val="26"/>
          <w:szCs w:val="26"/>
        </w:rPr>
        <w:t xml:space="preserve"> </w:t>
      </w:r>
      <w:proofErr w:type="spellStart"/>
      <w:r w:rsidR="00EE6697" w:rsidRPr="00401957">
        <w:rPr>
          <w:rStyle w:val="BodyTextChar"/>
          <w:color w:val="000000"/>
          <w:sz w:val="26"/>
          <w:szCs w:val="26"/>
        </w:rPr>
        <w:t>Dacă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valoarea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penalităţilor</w:t>
      </w:r>
      <w:proofErr w:type="spellEnd"/>
      <w:r w:rsidR="00EE6697" w:rsidRPr="00401957">
        <w:rPr>
          <w:rStyle w:val="BodyTextChar"/>
          <w:color w:val="000000"/>
          <w:sz w:val="26"/>
          <w:szCs w:val="26"/>
        </w:rPr>
        <w:t xml:space="preserve"> nu </w:t>
      </w:r>
      <w:proofErr w:type="spellStart"/>
      <w:r w:rsidR="00EE6697" w:rsidRPr="00401957">
        <w:rPr>
          <w:rStyle w:val="BodyTextChar"/>
          <w:color w:val="000000"/>
          <w:sz w:val="26"/>
          <w:szCs w:val="26"/>
        </w:rPr>
        <w:t>acoperă</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prejudiciile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produse</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beneficiarului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prin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nerespectarea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clauzelor</w:t>
      </w:r>
      <w:proofErr w:type="spellEnd"/>
      <w:r w:rsidR="00EE6697" w:rsidRPr="00401957">
        <w:rPr>
          <w:rStyle w:val="BodyTextChar"/>
          <w:color w:val="000000"/>
          <w:sz w:val="26"/>
          <w:szCs w:val="26"/>
        </w:rPr>
        <w:t xml:space="preserve"> care au </w:t>
      </w:r>
      <w:proofErr w:type="spellStart"/>
      <w:r w:rsidR="00EE6697" w:rsidRPr="00401957">
        <w:rPr>
          <w:rStyle w:val="BodyTextChar"/>
          <w:color w:val="000000"/>
          <w:sz w:val="26"/>
          <w:szCs w:val="26"/>
        </w:rPr>
        <w:t>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plata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acestor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penalităţi</w:t>
      </w:r>
      <w:proofErr w:type="spellEnd"/>
      <w:r w:rsidR="00EE6697" w:rsidRPr="00401957">
        <w:rPr>
          <w:rStyle w:val="BodyTextChar"/>
          <w:color w:val="000000"/>
          <w:sz w:val="26"/>
          <w:szCs w:val="26"/>
        </w:rPr>
        <w:t xml:space="preserve">, </w:t>
      </w:r>
      <w:proofErr w:type="spellStart"/>
      <w:r w:rsidR="00DD7410">
        <w:rPr>
          <w:rStyle w:val="BodyTextChar"/>
          <w:color w:val="000000"/>
          <w:sz w:val="26"/>
          <w:szCs w:val="26"/>
        </w:rPr>
        <w:t>acesta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percepe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partenerului</w:t>
      </w:r>
      <w:proofErr w:type="spellEnd"/>
      <w:r w:rsidR="00EE6697" w:rsidRPr="00401957">
        <w:rPr>
          <w:rStyle w:val="BodyTextChar"/>
          <w:color w:val="000000"/>
          <w:sz w:val="26"/>
          <w:szCs w:val="26"/>
        </w:rPr>
        <w:t xml:space="preserve"> de contract </w:t>
      </w:r>
      <w:proofErr w:type="spellStart"/>
      <w:r w:rsidR="00EE6697" w:rsidRPr="00401957">
        <w:rPr>
          <w:rStyle w:val="BodyTextChar"/>
          <w:color w:val="000000"/>
          <w:sz w:val="26"/>
          <w:szCs w:val="26"/>
        </w:rPr>
        <w:t>daune</w:t>
      </w:r>
      <w:proofErr w:type="spellEnd"/>
      <w:r w:rsidR="00EE6697" w:rsidRPr="00401957">
        <w:rPr>
          <w:rStyle w:val="BodyTextChar"/>
          <w:color w:val="000000"/>
          <w:sz w:val="26"/>
          <w:szCs w:val="26"/>
        </w:rPr>
        <w:t xml:space="preserve"> - </w:t>
      </w:r>
      <w:proofErr w:type="spellStart"/>
      <w:r w:rsidR="00EE6697" w:rsidRPr="00401957">
        <w:rPr>
          <w:rStyle w:val="BodyTextChar"/>
          <w:color w:val="000000"/>
          <w:sz w:val="26"/>
          <w:szCs w:val="26"/>
        </w:rPr>
        <w:t>interese</w:t>
      </w:r>
      <w:proofErr w:type="spellEnd"/>
      <w:r w:rsidR="00EE6697" w:rsidRPr="00401957">
        <w:rPr>
          <w:rStyle w:val="BodyTextChar"/>
          <w:color w:val="000000"/>
          <w:sz w:val="26"/>
          <w:szCs w:val="26"/>
        </w:rPr>
        <w:t xml:space="preserve">, conform </w:t>
      </w:r>
      <w:proofErr w:type="spellStart"/>
      <w:r w:rsidR="00EE6697" w:rsidRPr="00401957">
        <w:rPr>
          <w:rStyle w:val="BodyTextChar"/>
          <w:color w:val="000000"/>
          <w:sz w:val="26"/>
          <w:szCs w:val="26"/>
        </w:rPr>
        <w:t>reglementărilor</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legale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în</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vigoare</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până</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acoperirea</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prejudiciului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produs</w:t>
      </w:r>
      <w:proofErr w:type="spellEnd"/>
      <w:r w:rsidR="00EE6697" w:rsidRPr="00401957">
        <w:rPr>
          <w:rStyle w:val="BodyTextChar"/>
          <w:color w:val="000000"/>
          <w:sz w:val="26"/>
          <w:szCs w:val="26"/>
        </w:rPr>
        <w:t xml:space="preserve">, la </w:t>
      </w:r>
      <w:proofErr w:type="spellStart"/>
      <w:r w:rsidR="00EE6697" w:rsidRPr="00401957">
        <w:rPr>
          <w:rStyle w:val="BodyTextChar"/>
          <w:color w:val="000000"/>
          <w:sz w:val="26"/>
          <w:szCs w:val="26"/>
        </w:rPr>
        <w:t>valori</w:t>
      </w:r>
      <w:proofErr w:type="spellEnd"/>
      <w:r w:rsidR="00EE6697" w:rsidRPr="00401957">
        <w:rPr>
          <w:rStyle w:val="BodyTextChar"/>
          <w:color w:val="000000"/>
          <w:sz w:val="26"/>
          <w:szCs w:val="26"/>
        </w:rPr>
        <w:t xml:space="preserve"> </w:t>
      </w:r>
      <w:proofErr w:type="spellStart"/>
      <w:r w:rsidR="00EE6697" w:rsidRPr="00401957">
        <w:rPr>
          <w:rStyle w:val="BodyTextChar"/>
          <w:color w:val="000000"/>
          <w:sz w:val="26"/>
          <w:szCs w:val="26"/>
        </w:rPr>
        <w:t>demonstrabile</w:t>
      </w:r>
      <w:proofErr w:type="spellEnd"/>
      <w:r w:rsidR="00EE6697" w:rsidRPr="00401957">
        <w:rPr>
          <w:rStyle w:val="BodyTextChar"/>
          <w:color w:val="000000"/>
          <w:sz w:val="26"/>
          <w:szCs w:val="26"/>
        </w:rPr>
        <w:t xml:space="preserve"> cu </w:t>
      </w:r>
      <w:proofErr w:type="spellStart"/>
      <w:r w:rsidR="00EE6697" w:rsidRPr="00401957">
        <w:rPr>
          <w:rStyle w:val="BodyTextChar"/>
          <w:color w:val="000000"/>
          <w:sz w:val="26"/>
          <w:szCs w:val="26"/>
        </w:rPr>
        <w:t>documente</w:t>
      </w:r>
      <w:proofErr w:type="spellEnd"/>
      <w:r w:rsidR="00EE6697" w:rsidRPr="005114BB">
        <w:rPr>
          <w:color w:val="000000"/>
          <w:spacing w:val="-2"/>
          <w:sz w:val="26"/>
          <w:szCs w:val="26"/>
        </w:rPr>
        <w:t>.</w:t>
      </w:r>
    </w:p>
    <w:p w14:paraId="41584217" w14:textId="77777777" w:rsidR="00F6294C" w:rsidRPr="005114BB" w:rsidRDefault="00F6294C" w:rsidP="00D037D6">
      <w:pPr>
        <w:jc w:val="both"/>
        <w:rPr>
          <w:color w:val="000000"/>
          <w:spacing w:val="-6"/>
          <w:sz w:val="26"/>
          <w:szCs w:val="26"/>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5D7F6444" w:rsidR="00ED0811" w:rsidRPr="00BD62D2" w:rsidRDefault="00ED0811" w:rsidP="00082A04">
      <w:pPr>
        <w:jc w:val="both"/>
        <w:rPr>
          <w:sz w:val="26"/>
          <w:szCs w:val="26"/>
        </w:rPr>
      </w:pPr>
      <w:r w:rsidRPr="00BD62D2">
        <w:rPr>
          <w:sz w:val="26"/>
          <w:szCs w:val="26"/>
        </w:rPr>
        <w:t>   </w:t>
      </w:r>
      <w:r w:rsidRPr="00BD62D2">
        <w:rPr>
          <w:sz w:val="26"/>
          <w:szCs w:val="26"/>
        </w:rPr>
        <w:tab/>
        <w:t xml:space="preserve">(2) </w:t>
      </w:r>
      <w:r w:rsidR="00D037D6">
        <w:rPr>
          <w:sz w:val="26"/>
          <w:szCs w:val="26"/>
        </w:rPr>
        <w:t>Ambalarea se face pe paleti în saci de 1 tonă.</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52D41447" w14:textId="77777777" w:rsidR="00F6294C" w:rsidRPr="00BD62D2" w:rsidRDefault="00F6294C" w:rsidP="00082A04">
      <w:pPr>
        <w:ind w:firstLine="708"/>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lastRenderedPageBreak/>
        <w:t>   </w:t>
      </w:r>
      <w:r>
        <w:rPr>
          <w:b/>
          <w:color w:val="000000"/>
          <w:sz w:val="26"/>
          <w:szCs w:val="26"/>
        </w:rPr>
        <w:t>16</w:t>
      </w:r>
      <w:r w:rsidRPr="00BD62D2">
        <w:rPr>
          <w:b/>
          <w:color w:val="000000"/>
          <w:sz w:val="26"/>
          <w:szCs w:val="26"/>
        </w:rPr>
        <w:t xml:space="preserve">. Livrarea şi documentele care însoţesc produsele </w:t>
      </w:r>
    </w:p>
    <w:p w14:paraId="1E8788BD" w14:textId="28F5D607" w:rsidR="00ED0811" w:rsidRPr="00D037D6" w:rsidRDefault="00ED0811" w:rsidP="00082A04">
      <w:pPr>
        <w:jc w:val="both"/>
        <w:rPr>
          <w:color w:val="000000" w:themeColor="text1"/>
          <w:sz w:val="26"/>
          <w:szCs w:val="26"/>
        </w:rPr>
      </w:pPr>
      <w:r w:rsidRPr="00BD62D2">
        <w:rPr>
          <w:color w:val="000000"/>
          <w:sz w:val="26"/>
          <w:szCs w:val="26"/>
        </w:rPr>
        <w:t>   </w:t>
      </w:r>
      <w:r w:rsidRPr="00BD62D2">
        <w:rPr>
          <w:color w:val="000000"/>
          <w:sz w:val="26"/>
          <w:szCs w:val="26"/>
        </w:rPr>
        <w:tab/>
      </w:r>
      <w:r>
        <w:rPr>
          <w:color w:val="000000"/>
          <w:sz w:val="26"/>
          <w:szCs w:val="26"/>
        </w:rPr>
        <w:t>16</w:t>
      </w:r>
      <w:r w:rsidRPr="00BD62D2">
        <w:rPr>
          <w:color w:val="000000"/>
          <w:sz w:val="26"/>
          <w:szCs w:val="26"/>
        </w:rPr>
        <w:t>.1. Furnizorul are obligaţia de a livra produsele în condiţiile DDP</w:t>
      </w:r>
      <w:r>
        <w:rPr>
          <w:color w:val="000000"/>
          <w:sz w:val="26"/>
          <w:szCs w:val="26"/>
        </w:rPr>
        <w:t>,</w:t>
      </w:r>
      <w:r w:rsidRPr="00E13CCC">
        <w:rPr>
          <w:color w:val="000000"/>
          <w:sz w:val="26"/>
          <w:szCs w:val="26"/>
        </w:rPr>
        <w:t xml:space="preserve"> </w:t>
      </w:r>
      <w:r w:rsidRPr="00987362">
        <w:rPr>
          <w:color w:val="000000"/>
          <w:sz w:val="26"/>
          <w:szCs w:val="26"/>
        </w:rPr>
        <w:t xml:space="preserve">la </w:t>
      </w:r>
      <w:r w:rsidRPr="00D037D6">
        <w:rPr>
          <w:color w:val="000000" w:themeColor="text1"/>
          <w:sz w:val="26"/>
          <w:szCs w:val="26"/>
        </w:rPr>
        <w:t>adres</w:t>
      </w:r>
      <w:r w:rsidR="00D037D6" w:rsidRPr="00D037D6">
        <w:rPr>
          <w:color w:val="000000" w:themeColor="text1"/>
          <w:sz w:val="26"/>
          <w:szCs w:val="26"/>
        </w:rPr>
        <w:t xml:space="preserve">a </w:t>
      </w:r>
      <w:r w:rsidRPr="00D037D6">
        <w:rPr>
          <w:color w:val="000000" w:themeColor="text1"/>
          <w:sz w:val="26"/>
          <w:szCs w:val="26"/>
        </w:rPr>
        <w:t>mentionat</w:t>
      </w:r>
      <w:r w:rsidR="00D037D6" w:rsidRPr="00D037D6">
        <w:rPr>
          <w:color w:val="000000" w:themeColor="text1"/>
          <w:sz w:val="26"/>
          <w:szCs w:val="26"/>
        </w:rPr>
        <w:t>ă</w:t>
      </w:r>
      <w:r w:rsidRPr="00D037D6">
        <w:rPr>
          <w:color w:val="000000" w:themeColor="text1"/>
          <w:sz w:val="26"/>
          <w:szCs w:val="26"/>
        </w:rPr>
        <w:t xml:space="preserve"> la art. 1</w:t>
      </w:r>
      <w:r w:rsidR="0068628E" w:rsidRPr="00D037D6">
        <w:rPr>
          <w:color w:val="000000" w:themeColor="text1"/>
          <w:sz w:val="26"/>
          <w:szCs w:val="26"/>
        </w:rPr>
        <w:t>1</w:t>
      </w:r>
      <w:r w:rsidRPr="00D037D6">
        <w:rPr>
          <w:color w:val="000000" w:themeColor="text1"/>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6BE206ED" w:rsidR="00ED0811" w:rsidRPr="00C54F37" w:rsidRDefault="00ED0811" w:rsidP="00082A04">
      <w:pPr>
        <w:ind w:firstLine="708"/>
        <w:jc w:val="both"/>
        <w:rPr>
          <w:color w:val="FF0000"/>
          <w:sz w:val="26"/>
          <w:szCs w:val="26"/>
        </w:rPr>
      </w:pPr>
      <w:r>
        <w:rPr>
          <w:color w:val="000000"/>
          <w:sz w:val="26"/>
          <w:szCs w:val="26"/>
        </w:rPr>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Pr>
          <w:color w:val="FF0000"/>
          <w:sz w:val="26"/>
          <w:szCs w:val="26"/>
        </w:rPr>
        <w:t xml:space="preserve"> </w:t>
      </w:r>
      <w:r w:rsidR="00762EA9">
        <w:rPr>
          <w:color w:val="FF0000"/>
          <w:sz w:val="26"/>
          <w:szCs w:val="26"/>
        </w:rPr>
        <w:t>.</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591ABD37" w:rsidR="00ED0811" w:rsidRPr="00BD62D2" w:rsidRDefault="00ED0811" w:rsidP="00082A04">
      <w:pPr>
        <w:jc w:val="both"/>
        <w:rPr>
          <w:b/>
          <w:color w:val="000000"/>
          <w:sz w:val="26"/>
          <w:szCs w:val="26"/>
        </w:rPr>
      </w:pPr>
      <w:r w:rsidRPr="00BD62D2">
        <w:rPr>
          <w:color w:val="000000"/>
          <w:sz w:val="26"/>
          <w:szCs w:val="26"/>
        </w:rPr>
        <w:t xml:space="preserve"> </w:t>
      </w:r>
      <w:r w:rsidR="006F03A7">
        <w:rPr>
          <w:b/>
          <w:color w:val="000000"/>
          <w:sz w:val="26"/>
          <w:szCs w:val="26"/>
        </w:rPr>
        <w:t xml:space="preserve">   </w:t>
      </w:r>
      <w:r>
        <w:rPr>
          <w:b/>
          <w:color w:val="000000"/>
          <w:sz w:val="26"/>
          <w:szCs w:val="26"/>
        </w:rPr>
        <w:t>17</w:t>
      </w:r>
      <w:r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542B3A19" w14:textId="77777777" w:rsidR="00ED0811" w:rsidRPr="006F03A7" w:rsidRDefault="00ED0811" w:rsidP="00082A04">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06237122" w:rsidR="00ED0811" w:rsidRPr="00BD62D2" w:rsidRDefault="00ED0811" w:rsidP="006B6F26">
      <w:pPr>
        <w:jc w:val="both"/>
        <w:rPr>
          <w:b/>
          <w:color w:val="000000"/>
          <w:sz w:val="26"/>
          <w:szCs w:val="26"/>
        </w:rPr>
      </w:pPr>
      <w:r w:rsidRPr="00BD62D2">
        <w:rPr>
          <w:color w:val="FF0000"/>
          <w:sz w:val="26"/>
          <w:szCs w:val="26"/>
        </w:rPr>
        <w:t> </w:t>
      </w:r>
      <w:r w:rsidR="006B6F26">
        <w:rPr>
          <w:b/>
          <w:color w:val="000000"/>
          <w:sz w:val="26"/>
          <w:szCs w:val="26"/>
        </w:rPr>
        <w:t xml:space="preserve">    </w:t>
      </w:r>
      <w:r w:rsidR="006F03A7">
        <w:rPr>
          <w:b/>
          <w:color w:val="000000"/>
          <w:sz w:val="26"/>
          <w:szCs w:val="26"/>
        </w:rPr>
        <w:t>19</w:t>
      </w:r>
      <w:r w:rsidRPr="00BD62D2">
        <w:rPr>
          <w:b/>
          <w:color w:val="000000"/>
          <w:sz w:val="26"/>
          <w:szCs w:val="26"/>
        </w:rPr>
        <w:t xml:space="preserve">. Amendamente </w:t>
      </w:r>
    </w:p>
    <w:p w14:paraId="7E40D56B" w14:textId="41414ED9" w:rsidR="003E13A3" w:rsidRPr="00CF6012" w:rsidRDefault="00ED0811" w:rsidP="00CF6012">
      <w:pPr>
        <w:jc w:val="both"/>
        <w:rPr>
          <w:color w:val="000000" w:themeColor="text1"/>
          <w:sz w:val="26"/>
          <w:szCs w:val="26"/>
        </w:rPr>
      </w:pPr>
      <w:r w:rsidRPr="00BD62D2">
        <w:rPr>
          <w:color w:val="000000"/>
          <w:sz w:val="26"/>
          <w:szCs w:val="26"/>
        </w:rPr>
        <w:t>  </w:t>
      </w:r>
      <w:r w:rsidR="00CF6012">
        <w:rPr>
          <w:color w:val="000000"/>
          <w:sz w:val="26"/>
          <w:szCs w:val="26"/>
        </w:rPr>
        <w:tab/>
      </w:r>
      <w:r w:rsidR="003E13A3" w:rsidRPr="00CF6012">
        <w:rPr>
          <w:rStyle w:val="l5def1"/>
          <w:rFonts w:ascii="Times New Roman" w:hAnsi="Times New Roman" w:cs="Times New Roman"/>
          <w:color w:val="000000" w:themeColor="text1"/>
        </w:rPr>
        <w:t>19.</w:t>
      </w:r>
      <w:r w:rsidR="00CF6012" w:rsidRPr="00CF6012">
        <w:rPr>
          <w:rStyle w:val="l5def1"/>
          <w:rFonts w:ascii="Times New Roman" w:hAnsi="Times New Roman" w:cs="Times New Roman"/>
          <w:color w:val="000000" w:themeColor="text1"/>
        </w:rPr>
        <w:t>1</w:t>
      </w:r>
      <w:r w:rsidR="003E13A3" w:rsidRPr="00CF6012">
        <w:rPr>
          <w:rStyle w:val="l5def1"/>
          <w:rFonts w:ascii="Times New Roman" w:hAnsi="Times New Roman" w:cs="Times New Roman"/>
          <w:color w:val="000000" w:themeColor="text1"/>
        </w:rPr>
        <w:t xml:space="preserve">. Suplimentar fata de situatiile prezentate la Cap.27, </w:t>
      </w:r>
      <w:r w:rsidR="003E13A3" w:rsidRPr="00CF6012">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003E13A3" w:rsidRPr="00CF6012">
        <w:rPr>
          <w:color w:val="000000" w:themeColor="text1"/>
          <w:sz w:val="26"/>
          <w:szCs w:val="26"/>
        </w:rPr>
        <w:t xml:space="preserve"> normative in materia achizitiilor sectoriale referitoare la modificarea contractului sectorial.</w:t>
      </w:r>
    </w:p>
    <w:p w14:paraId="18485B3E" w14:textId="194B7750" w:rsidR="003E13A3" w:rsidRPr="00CF6012" w:rsidRDefault="003E13A3" w:rsidP="003E13A3">
      <w:pPr>
        <w:ind w:firstLine="708"/>
        <w:jc w:val="both"/>
        <w:rPr>
          <w:rStyle w:val="l5def1"/>
          <w:rFonts w:ascii="Times New Roman" w:hAnsi="Times New Roman" w:cs="Times New Roman"/>
          <w:iCs/>
          <w:color w:val="000000" w:themeColor="text1"/>
        </w:rPr>
      </w:pPr>
      <w:r w:rsidRPr="00CF6012">
        <w:rPr>
          <w:color w:val="000000" w:themeColor="text1"/>
          <w:sz w:val="26"/>
          <w:szCs w:val="26"/>
        </w:rPr>
        <w:t>19.</w:t>
      </w:r>
      <w:r w:rsidR="00CF6012" w:rsidRPr="00CF6012">
        <w:rPr>
          <w:color w:val="000000" w:themeColor="text1"/>
          <w:sz w:val="26"/>
          <w:szCs w:val="26"/>
        </w:rPr>
        <w:t>2</w:t>
      </w:r>
      <w:r w:rsidRPr="00CF6012">
        <w:rPr>
          <w:color w:val="000000" w:themeColor="text1"/>
          <w:sz w:val="26"/>
          <w:szCs w:val="26"/>
        </w:rPr>
        <w:t>.</w:t>
      </w:r>
      <w:r w:rsidRPr="00CF6012">
        <w:rPr>
          <w:color w:val="000000" w:themeColor="text1"/>
          <w:sz w:val="20"/>
          <w:szCs w:val="20"/>
        </w:rPr>
        <w:t xml:space="preserve"> </w:t>
      </w:r>
      <w:r w:rsidRPr="00CF6012">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791E4142" w:rsidR="003E13A3" w:rsidRPr="00C7292E" w:rsidRDefault="003E13A3" w:rsidP="003E13A3">
      <w:pPr>
        <w:pStyle w:val="ListParagraph"/>
        <w:ind w:left="0" w:firstLine="708"/>
        <w:contextualSpacing w:val="0"/>
        <w:jc w:val="both"/>
        <w:rPr>
          <w:rStyle w:val="l5def1"/>
          <w:rFonts w:ascii="Times New Roman" w:hAnsi="Times New Roman" w:cs="Times New Roman"/>
          <w:iCs/>
          <w:color w:val="auto"/>
        </w:rPr>
      </w:pPr>
      <w:r w:rsidRPr="00CF6012">
        <w:rPr>
          <w:rStyle w:val="l5def1"/>
          <w:rFonts w:ascii="Times New Roman" w:hAnsi="Times New Roman" w:cs="Times New Roman"/>
          <w:iCs/>
          <w:color w:val="000000" w:themeColor="text1"/>
        </w:rPr>
        <w:t>19.</w:t>
      </w:r>
      <w:r w:rsidR="00CF6012" w:rsidRPr="00CF6012">
        <w:rPr>
          <w:rStyle w:val="l5def1"/>
          <w:rFonts w:ascii="Times New Roman" w:hAnsi="Times New Roman" w:cs="Times New Roman"/>
          <w:iCs/>
          <w:color w:val="000000" w:themeColor="text1"/>
        </w:rPr>
        <w:t>3</w:t>
      </w:r>
      <w:r w:rsidRPr="00CF6012">
        <w:rPr>
          <w:rStyle w:val="l5def1"/>
          <w:rFonts w:ascii="Times New Roman" w:hAnsi="Times New Roman" w:cs="Times New Roman"/>
          <w:iCs/>
          <w:color w:val="000000" w:themeColor="text1"/>
        </w:rPr>
        <w:t>.</w:t>
      </w:r>
      <w:r w:rsidRPr="00CF6012">
        <w:rPr>
          <w:color w:val="000000" w:themeColor="text1"/>
          <w:sz w:val="20"/>
          <w:szCs w:val="20"/>
        </w:rPr>
        <w:t xml:space="preserve"> </w:t>
      </w:r>
      <w:r w:rsidRPr="00CF6012">
        <w:rPr>
          <w:rStyle w:val="l5def1"/>
          <w:rFonts w:ascii="Times New Roman" w:hAnsi="Times New Roman" w:cs="Times New Roman"/>
          <w:iCs/>
          <w:color w:val="000000" w:themeColor="text1"/>
        </w:rPr>
        <w:t>Modificarea va produce efecte doar dacă părțile au convenit asupra acestui aspect în scris</w:t>
      </w:r>
      <w:r w:rsidRPr="00CF6012">
        <w:rPr>
          <w:rStyle w:val="l5def1"/>
          <w:rFonts w:ascii="Times New Roman" w:hAnsi="Times New Roman" w:cs="Times New Roman"/>
          <w:iCs/>
          <w:color w:val="auto"/>
        </w:rPr>
        <w:t>, prin semnarea unui act adițional.</w:t>
      </w:r>
      <w:r w:rsidRPr="00C7292E">
        <w:rPr>
          <w:rStyle w:val="l5def1"/>
          <w:rFonts w:ascii="Times New Roman" w:hAnsi="Times New Roman" w:cs="Times New Roman"/>
          <w:iCs/>
          <w:color w:val="auto"/>
        </w:rPr>
        <w:t xml:space="preserve">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lastRenderedPageBreak/>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1AE0F85C" w:rsidR="00ED0811" w:rsidRPr="00BD62D2" w:rsidRDefault="00CF6012" w:rsidP="00082A04">
      <w:pPr>
        <w:jc w:val="both"/>
        <w:rPr>
          <w:b/>
          <w:color w:val="000000"/>
          <w:sz w:val="26"/>
          <w:szCs w:val="26"/>
        </w:rPr>
      </w:pPr>
      <w:r>
        <w:rPr>
          <w:color w:val="000000"/>
          <w:sz w:val="26"/>
          <w:szCs w:val="26"/>
        </w:rPr>
        <w:t xml:space="preserve">  </w:t>
      </w:r>
      <w:r w:rsidR="00ED0811" w:rsidRPr="00BD62D2">
        <w:rPr>
          <w:color w:val="000000"/>
          <w:sz w:val="26"/>
          <w:szCs w:val="26"/>
        </w:rPr>
        <w:t>  </w:t>
      </w:r>
      <w:r w:rsidR="00330AC6">
        <w:rPr>
          <w:b/>
          <w:color w:val="000000"/>
          <w:sz w:val="26"/>
          <w:szCs w:val="26"/>
        </w:rPr>
        <w:t>25</w:t>
      </w:r>
      <w:r w:rsidR="00ED0811"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.2</w:t>
      </w:r>
      <w:r w:rsidR="00ED0811" w:rsidRPr="00CF6012">
        <w:rPr>
          <w:color w:val="000000"/>
          <w:sz w:val="26"/>
          <w:szCs w:val="26"/>
        </w:rPr>
        <w:t xml:space="preserve">. </w:t>
      </w:r>
      <w:r w:rsidR="00B64590" w:rsidRPr="00CF6012">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AF111C" w:rsidRDefault="00B64590" w:rsidP="00B64590">
      <w:pPr>
        <w:pStyle w:val="ListParagraph"/>
        <w:ind w:left="0" w:firstLine="708"/>
        <w:contextualSpacing w:val="0"/>
        <w:jc w:val="both"/>
        <w:rPr>
          <w:sz w:val="26"/>
          <w:szCs w:val="26"/>
        </w:rPr>
      </w:pPr>
      <w:r w:rsidRPr="00CF6012">
        <w:rPr>
          <w:sz w:val="26"/>
          <w:szCs w:val="26"/>
        </w:rPr>
        <w:t xml:space="preserve">26.7. Achizitorul își rezervă dreptul de a denunța unilateral contractul în cel mult 15 zile de la apariția unor circumstanțe care nu au putut fi prevăzute la data încheierii contractului, cu condiția notificării Furnizorului cu cel puțin 3 zile înainte de momentul </w:t>
      </w:r>
      <w:r w:rsidRPr="00CF6012">
        <w:rPr>
          <w:sz w:val="26"/>
          <w:szCs w:val="26"/>
        </w:rPr>
        <w:lastRenderedPageBreak/>
        <w:t>denunțării. In acest caz furnizorul are dreptul de a pretinde numai plata corespunzătoare pentru partea din contract îndeplinită până la data denunțarii unilaterale a contractului.</w:t>
      </w:r>
    </w:p>
    <w:p w14:paraId="73FC2753" w14:textId="77777777" w:rsidR="003E13A3" w:rsidRPr="00CF6012" w:rsidRDefault="003E13A3" w:rsidP="003E13A3">
      <w:pPr>
        <w:jc w:val="both"/>
        <w:rPr>
          <w:b/>
          <w:sz w:val="26"/>
          <w:szCs w:val="26"/>
        </w:rPr>
      </w:pPr>
      <w:r w:rsidRPr="00AC2C77">
        <w:rPr>
          <w:b/>
          <w:sz w:val="26"/>
          <w:szCs w:val="26"/>
        </w:rPr>
        <w:t xml:space="preserve">  </w:t>
      </w:r>
      <w:r w:rsidRPr="00CF6012">
        <w:rPr>
          <w:b/>
          <w:sz w:val="26"/>
          <w:szCs w:val="26"/>
        </w:rPr>
        <w:t>27. Cesiunea contractului</w:t>
      </w:r>
    </w:p>
    <w:p w14:paraId="2B7D9643" w14:textId="77777777" w:rsidR="00B64590" w:rsidRPr="00CF6012" w:rsidRDefault="00B64590" w:rsidP="00B64590">
      <w:pPr>
        <w:ind w:firstLine="708"/>
        <w:jc w:val="both"/>
        <w:rPr>
          <w:sz w:val="26"/>
          <w:szCs w:val="26"/>
        </w:rPr>
      </w:pPr>
      <w:r w:rsidRPr="00CF6012">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CF6012" w:rsidRDefault="00B64590" w:rsidP="00B64590">
      <w:pPr>
        <w:ind w:firstLine="708"/>
        <w:jc w:val="both"/>
        <w:rPr>
          <w:sz w:val="26"/>
          <w:szCs w:val="26"/>
        </w:rPr>
      </w:pPr>
      <w:r w:rsidRPr="00CF6012">
        <w:rPr>
          <w:sz w:val="26"/>
          <w:szCs w:val="26"/>
        </w:rPr>
        <w:t xml:space="preserve">27.2. Contractantul are obligația de a nu transfera total sau parțial obligațiile sale asumate prin contract, fără să obțină, în prealabil, acordul scris al </w:t>
      </w:r>
      <w:bookmarkStart w:id="0" w:name="_Hlk85046443"/>
      <w:r w:rsidRPr="00CF6012">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CF6012" w:rsidRDefault="00B64590" w:rsidP="00B64590">
      <w:pPr>
        <w:ind w:firstLine="708"/>
        <w:jc w:val="both"/>
        <w:rPr>
          <w:sz w:val="26"/>
          <w:szCs w:val="26"/>
        </w:rPr>
      </w:pPr>
      <w:r w:rsidRPr="00CF6012">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CF6012" w:rsidRDefault="00B64590" w:rsidP="00B64590">
      <w:pPr>
        <w:ind w:firstLine="708"/>
        <w:jc w:val="both"/>
        <w:rPr>
          <w:sz w:val="26"/>
          <w:szCs w:val="26"/>
        </w:rPr>
      </w:pPr>
      <w:bookmarkStart w:id="1" w:name="_Hlk85046476"/>
      <w:bookmarkEnd w:id="0"/>
      <w:r w:rsidRPr="00CF6012">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CF6012" w:rsidRDefault="00B64590" w:rsidP="00B64590">
      <w:pPr>
        <w:ind w:firstLine="708"/>
        <w:jc w:val="both"/>
        <w:rPr>
          <w:sz w:val="26"/>
          <w:szCs w:val="26"/>
        </w:rPr>
      </w:pPr>
      <w:r w:rsidRPr="00CF6012">
        <w:rPr>
          <w:sz w:val="26"/>
          <w:szCs w:val="26"/>
        </w:rPr>
        <w:t xml:space="preserve">27.5. Cesiunea contractului nu va exonera Contractantul de nicio responsabilitate privind garanția sau orice alte obligații asumate prin contract. </w:t>
      </w:r>
      <w:bookmarkStart w:id="2" w:name="_Hlk85046599"/>
      <w:r w:rsidRPr="00CF6012">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CF6012" w:rsidRDefault="00B64590" w:rsidP="00B64590">
      <w:pPr>
        <w:ind w:firstLine="708"/>
        <w:jc w:val="both"/>
        <w:rPr>
          <w:sz w:val="26"/>
          <w:szCs w:val="26"/>
        </w:rPr>
      </w:pPr>
      <w:r w:rsidRPr="00CF6012">
        <w:rPr>
          <w:sz w:val="26"/>
          <w:szCs w:val="26"/>
        </w:rPr>
        <w:t>27.6. Prezentul contract poate fi cesionat în următoarele condiții:</w:t>
      </w:r>
    </w:p>
    <w:p w14:paraId="4A7B5C89" w14:textId="77777777" w:rsidR="00B64590" w:rsidRPr="00CF6012" w:rsidRDefault="00B64590" w:rsidP="00B64590">
      <w:pPr>
        <w:jc w:val="both"/>
        <w:rPr>
          <w:sz w:val="26"/>
          <w:szCs w:val="26"/>
        </w:rPr>
      </w:pPr>
      <w:r w:rsidRPr="00CF6012">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CF6012" w:rsidRDefault="00B64590" w:rsidP="00B64590">
      <w:pPr>
        <w:jc w:val="both"/>
        <w:rPr>
          <w:sz w:val="26"/>
          <w:szCs w:val="26"/>
        </w:rPr>
      </w:pPr>
      <w:r w:rsidRPr="00CF6012">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CF6012" w:rsidRDefault="00B64590" w:rsidP="00B64590">
      <w:pPr>
        <w:jc w:val="both"/>
        <w:rPr>
          <w:sz w:val="26"/>
          <w:szCs w:val="26"/>
        </w:rPr>
      </w:pPr>
      <w:r w:rsidRPr="00CF6012">
        <w:rPr>
          <w:sz w:val="26"/>
          <w:szCs w:val="26"/>
        </w:rPr>
        <w:t xml:space="preserve">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w:t>
      </w:r>
      <w:r w:rsidRPr="00CF6012">
        <w:rPr>
          <w:sz w:val="26"/>
          <w:szCs w:val="26"/>
        </w:rPr>
        <w:lastRenderedPageBreak/>
        <w:t>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CF6012" w:rsidRDefault="00B64590" w:rsidP="00B64590">
      <w:pPr>
        <w:ind w:firstLine="708"/>
        <w:jc w:val="both"/>
        <w:rPr>
          <w:sz w:val="26"/>
          <w:szCs w:val="26"/>
        </w:rPr>
      </w:pPr>
      <w:bookmarkStart w:id="3" w:name="_Hlk85788059"/>
      <w:r w:rsidRPr="00CF6012">
        <w:rPr>
          <w:sz w:val="26"/>
          <w:szCs w:val="26"/>
        </w:rPr>
        <w:t>Clauza prevăzută la pct. c  reprezintă clauze de revizuire a contractului, astfel cum ele sunt definite de art. 240 alin. (1) lit. a) din Legea nr. 99/2016.</w:t>
      </w:r>
    </w:p>
    <w:bookmarkEnd w:id="3"/>
    <w:p w14:paraId="72DF8C37" w14:textId="77777777" w:rsidR="00B64590" w:rsidRPr="00CF6012" w:rsidRDefault="00B64590" w:rsidP="00B64590">
      <w:pPr>
        <w:ind w:firstLine="708"/>
        <w:jc w:val="both"/>
        <w:rPr>
          <w:sz w:val="26"/>
          <w:szCs w:val="26"/>
        </w:rPr>
      </w:pPr>
      <w:r w:rsidRPr="00CF6012">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CF6012" w:rsidRDefault="00B64590" w:rsidP="00B64590">
      <w:pPr>
        <w:ind w:firstLine="708"/>
        <w:jc w:val="both"/>
        <w:rPr>
          <w:sz w:val="26"/>
          <w:szCs w:val="26"/>
        </w:rPr>
      </w:pPr>
      <w:r w:rsidRPr="00CF6012">
        <w:rPr>
          <w:sz w:val="26"/>
          <w:szCs w:val="26"/>
        </w:rPr>
        <w:t>27.8. În cazul încetării anticipate a contractului, Contractantul cesionează achizitorului contractele încheiate cu Subcontractanții.</w:t>
      </w:r>
    </w:p>
    <w:p w14:paraId="73FC45ED" w14:textId="602F5294" w:rsidR="00B64590" w:rsidRPr="00CF6012" w:rsidRDefault="003E13A3" w:rsidP="00CF6012">
      <w:pPr>
        <w:jc w:val="both"/>
        <w:rPr>
          <w:b/>
          <w:sz w:val="20"/>
          <w:szCs w:val="20"/>
        </w:rPr>
      </w:pPr>
      <w:r w:rsidRPr="00CF6012">
        <w:rPr>
          <w:b/>
          <w:sz w:val="26"/>
          <w:szCs w:val="26"/>
        </w:rPr>
        <w:t xml:space="preserve">  </w:t>
      </w:r>
      <w:r w:rsidR="00B64590" w:rsidRPr="00CF6012">
        <w:rPr>
          <w:b/>
          <w:sz w:val="26"/>
          <w:szCs w:val="26"/>
        </w:rPr>
        <w:t xml:space="preserve">  28. Conflictul de interese</w:t>
      </w:r>
    </w:p>
    <w:p w14:paraId="30137A54" w14:textId="77777777" w:rsidR="00B64590" w:rsidRPr="00CF6012" w:rsidRDefault="00B64590" w:rsidP="00B64590">
      <w:pPr>
        <w:pStyle w:val="ListParagraph"/>
        <w:ind w:left="0" w:firstLine="708"/>
        <w:contextualSpacing w:val="0"/>
        <w:jc w:val="both"/>
        <w:rPr>
          <w:sz w:val="26"/>
          <w:szCs w:val="26"/>
        </w:rPr>
      </w:pPr>
      <w:r w:rsidRPr="00CF6012">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CF6012" w:rsidRDefault="00B64590" w:rsidP="00B64590">
      <w:pPr>
        <w:pStyle w:val="ListParagraph"/>
        <w:ind w:left="0" w:firstLine="708"/>
        <w:contextualSpacing w:val="0"/>
        <w:jc w:val="both"/>
        <w:rPr>
          <w:sz w:val="26"/>
          <w:szCs w:val="26"/>
        </w:rPr>
      </w:pPr>
      <w:r w:rsidRPr="00CF6012">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089FEF27" w14:textId="77777777" w:rsidR="00B64590" w:rsidRPr="00CF6012" w:rsidRDefault="00B64590" w:rsidP="00B64590">
      <w:pPr>
        <w:jc w:val="both"/>
        <w:rPr>
          <w:b/>
          <w:sz w:val="26"/>
          <w:szCs w:val="26"/>
        </w:rPr>
      </w:pPr>
      <w:r w:rsidRPr="00CF6012">
        <w:rPr>
          <w:sz w:val="26"/>
          <w:szCs w:val="26"/>
        </w:rPr>
        <w:t xml:space="preserve">   </w:t>
      </w:r>
      <w:r w:rsidRPr="00CF6012">
        <w:rPr>
          <w:b/>
          <w:sz w:val="26"/>
          <w:szCs w:val="26"/>
        </w:rPr>
        <w:t>29. Insolventa si faliment</w:t>
      </w:r>
    </w:p>
    <w:p w14:paraId="7AA660AA" w14:textId="77777777" w:rsidR="00B64590" w:rsidRPr="00CF6012" w:rsidRDefault="00B64590" w:rsidP="00B64590">
      <w:pPr>
        <w:pStyle w:val="ListParagraph"/>
        <w:ind w:left="0" w:firstLine="708"/>
        <w:contextualSpacing w:val="0"/>
        <w:jc w:val="both"/>
        <w:rPr>
          <w:sz w:val="26"/>
          <w:szCs w:val="26"/>
        </w:rPr>
      </w:pPr>
      <w:r w:rsidRPr="00CF6012">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CF6012" w:rsidRDefault="00B64590" w:rsidP="00B64590">
      <w:pPr>
        <w:pStyle w:val="ListParagraph"/>
        <w:ind w:left="0" w:firstLine="708"/>
        <w:contextualSpacing w:val="0"/>
        <w:jc w:val="both"/>
        <w:rPr>
          <w:sz w:val="26"/>
          <w:szCs w:val="26"/>
        </w:rPr>
      </w:pPr>
      <w:r w:rsidRPr="00CF6012">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CF6012" w:rsidRDefault="00B64590" w:rsidP="00B64590">
      <w:pPr>
        <w:pStyle w:val="ListParagraph"/>
        <w:ind w:left="0" w:firstLine="708"/>
        <w:contextualSpacing w:val="0"/>
        <w:jc w:val="both"/>
        <w:rPr>
          <w:sz w:val="26"/>
          <w:szCs w:val="26"/>
        </w:rPr>
      </w:pPr>
      <w:r w:rsidRPr="00CF6012">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CF6012" w:rsidRDefault="00B64590" w:rsidP="00B64590">
      <w:pPr>
        <w:pStyle w:val="ListParagraph"/>
        <w:ind w:left="0" w:firstLine="708"/>
        <w:contextualSpacing w:val="0"/>
        <w:jc w:val="both"/>
        <w:rPr>
          <w:sz w:val="26"/>
          <w:szCs w:val="26"/>
        </w:rPr>
      </w:pPr>
      <w:r w:rsidRPr="00CF6012">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CF6012">
        <w:rPr>
          <w:sz w:val="26"/>
          <w:szCs w:val="26"/>
        </w:rPr>
        <w:t>29.5. Nicio astfel de măsură propusă conform celor stipulate la clauzele 29.2, 29.3 și 29.4 din prezentul Contract, nu poate fi aplicată, dacă nu este acceptată, în scris, de achizitor.</w:t>
      </w: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lastRenderedPageBreak/>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42ACF43F"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w:t>
      </w:r>
      <w:r w:rsidR="00CF6012">
        <w:rPr>
          <w:sz w:val="26"/>
          <w:szCs w:val="26"/>
        </w:rPr>
        <w:t>achiziție directă</w:t>
      </w:r>
      <w:r w:rsidRPr="00BD62D2">
        <w:rPr>
          <w:sz w:val="26"/>
          <w:szCs w:val="26"/>
        </w:rPr>
        <w:t xml:space="preserve"> </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w:t>
      </w:r>
      <w:proofErr w:type="spellStart"/>
      <w:r w:rsidR="003D5E6F">
        <w:rPr>
          <w:sz w:val="26"/>
          <w:szCs w:val="26"/>
          <w:lang w:val="es-ES"/>
        </w:rPr>
        <w:t>provizoriu</w:t>
      </w:r>
      <w:proofErr w:type="spellEnd"/>
      <w:r>
        <w:rPr>
          <w:sz w:val="26"/>
          <w:szCs w:val="26"/>
        </w:rPr>
        <w:tab/>
      </w:r>
      <w:r>
        <w:rPr>
          <w:sz w:val="26"/>
          <w:szCs w:val="26"/>
        </w:rPr>
        <w:tab/>
      </w:r>
      <w:r>
        <w:rPr>
          <w:sz w:val="26"/>
          <w:szCs w:val="26"/>
        </w:rPr>
        <w:tab/>
      </w:r>
      <w:r>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 xml:space="preserve">Director General </w:t>
      </w:r>
      <w:proofErr w:type="spellStart"/>
      <w:r>
        <w:rPr>
          <w:sz w:val="26"/>
          <w:szCs w:val="26"/>
          <w:lang w:val="es-ES"/>
        </w:rPr>
        <w:t>Adjunct</w:t>
      </w:r>
      <w:proofErr w:type="spellEnd"/>
      <w:r>
        <w:rPr>
          <w:sz w:val="26"/>
          <w:szCs w:val="26"/>
          <w:lang w:val="es-ES"/>
        </w:rPr>
        <w: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w:t>
      </w:r>
      <w:proofErr w:type="gramStart"/>
      <w:r w:rsidR="003511E9">
        <w:rPr>
          <w:sz w:val="26"/>
          <w:szCs w:val="26"/>
          <w:lang w:val="es-ES"/>
        </w:rPr>
        <w:t>Financiar</w:t>
      </w:r>
      <w:r>
        <w:rPr>
          <w:sz w:val="26"/>
          <w:szCs w:val="26"/>
          <w:lang w:val="es-ES"/>
        </w:rPr>
        <w:t xml:space="preserve">,   </w:t>
      </w:r>
      <w:proofErr w:type="gramEnd"/>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proofErr w:type="gramStart"/>
      <w:r w:rsidR="003D00B9" w:rsidRPr="004C3B0B">
        <w:rPr>
          <w:sz w:val="26"/>
          <w:szCs w:val="26"/>
          <w:lang w:val="es-ES"/>
        </w:rPr>
        <w:t>Director</w:t>
      </w:r>
      <w:proofErr w:type="gramEnd"/>
      <w:r w:rsidR="003D00B9" w:rsidRPr="004C3B0B">
        <w:rPr>
          <w:sz w:val="26"/>
          <w:szCs w:val="26"/>
          <w:lang w:val="es-ES"/>
        </w:rPr>
        <w:t xml:space="preserve"> </w:t>
      </w:r>
      <w:proofErr w:type="spellStart"/>
      <w:r w:rsidR="003D00B9" w:rsidRPr="004C3B0B">
        <w:rPr>
          <w:sz w:val="26"/>
          <w:szCs w:val="26"/>
          <w:lang w:val="es-ES"/>
        </w:rPr>
        <w:t>Economic</w:t>
      </w:r>
      <w:proofErr w:type="spellEnd"/>
      <w:r w:rsidR="003D00B9" w:rsidRPr="004C3B0B">
        <w:rPr>
          <w:sz w:val="26"/>
          <w:szCs w:val="26"/>
          <w:lang w:val="es-ES"/>
        </w:rPr>
        <w:t>,</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18723AA9" w14:textId="77777777" w:rsidR="00FE4305" w:rsidRPr="00AE01DC" w:rsidRDefault="00FE4305" w:rsidP="00FE4305">
      <w:pPr>
        <w:spacing w:line="276" w:lineRule="auto"/>
        <w:ind w:left="708" w:firstLine="708"/>
        <w:jc w:val="both"/>
        <w:rPr>
          <w:sz w:val="26"/>
          <w:szCs w:val="26"/>
        </w:rPr>
      </w:pPr>
    </w:p>
    <w:p w14:paraId="68B77C71" w14:textId="77777777" w:rsidR="00FE4305" w:rsidRPr="00DF4D93" w:rsidRDefault="00FE4305" w:rsidP="00FE4305">
      <w:pPr>
        <w:spacing w:line="276" w:lineRule="auto"/>
        <w:ind w:left="708" w:firstLine="708"/>
        <w:jc w:val="both"/>
        <w:rPr>
          <w:color w:val="000000" w:themeColor="text1"/>
          <w:sz w:val="26"/>
          <w:szCs w:val="26"/>
        </w:rPr>
      </w:pPr>
      <w:r w:rsidRPr="00DF4D93">
        <w:rPr>
          <w:color w:val="000000" w:themeColor="text1"/>
          <w:sz w:val="26"/>
          <w:szCs w:val="26"/>
        </w:rPr>
        <w:t>Director Comercial</w:t>
      </w:r>
    </w:p>
    <w:p w14:paraId="622DE5AC" w14:textId="5D71574F" w:rsidR="00FE4305" w:rsidRPr="00DF4D93" w:rsidRDefault="00CF6012" w:rsidP="00FE4305">
      <w:pPr>
        <w:spacing w:line="276" w:lineRule="auto"/>
        <w:ind w:left="708" w:firstLine="708"/>
        <w:jc w:val="both"/>
        <w:rPr>
          <w:color w:val="000000" w:themeColor="text1"/>
          <w:sz w:val="26"/>
          <w:szCs w:val="26"/>
        </w:rPr>
      </w:pPr>
      <w:r w:rsidRPr="00DF4D93">
        <w:rPr>
          <w:color w:val="000000" w:themeColor="text1"/>
          <w:sz w:val="26"/>
          <w:szCs w:val="26"/>
        </w:rPr>
        <w:t>Handy-Francine JAOMIASA</w:t>
      </w:r>
    </w:p>
    <w:p w14:paraId="15D0E389" w14:textId="77777777" w:rsidR="00FE4305" w:rsidRDefault="00FE4305" w:rsidP="00FE4305">
      <w:pPr>
        <w:spacing w:line="276" w:lineRule="auto"/>
        <w:ind w:left="708" w:firstLine="708"/>
        <w:jc w:val="both"/>
        <w:rPr>
          <w:color w:val="9BBB59"/>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3511E9">
      <w:pPr>
        <w:spacing w:line="276" w:lineRule="auto"/>
        <w:ind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21F0BA5E" w:rsidR="003511E9" w:rsidRPr="003511E9" w:rsidRDefault="003511E9" w:rsidP="009B06D3">
      <w:pPr>
        <w:spacing w:line="276" w:lineRule="auto"/>
        <w:jc w:val="both"/>
        <w:rPr>
          <w:sz w:val="26"/>
          <w:szCs w:val="26"/>
        </w:rPr>
      </w:pPr>
      <w:r w:rsidRPr="003511E9">
        <w:rPr>
          <w:sz w:val="26"/>
          <w:szCs w:val="26"/>
        </w:rPr>
        <w:tab/>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46296889" w14:textId="6E85E80D" w:rsidR="00CF6012" w:rsidRPr="00BD62D2" w:rsidRDefault="00CF6012" w:rsidP="00082A04">
      <w:pPr>
        <w:spacing w:line="276" w:lineRule="auto"/>
        <w:ind w:left="1440" w:hanging="1440"/>
        <w:jc w:val="both"/>
        <w:rPr>
          <w:color w:val="000000"/>
          <w:sz w:val="26"/>
          <w:szCs w:val="26"/>
        </w:rPr>
        <w:sectPr w:rsidR="00CF6012"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 xml:space="preserve">                      Simona MUNTEANU</w:t>
      </w: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11F4B00" w14:textId="77777777" w:rsidR="00DF4D93" w:rsidRDefault="00DF4D93" w:rsidP="00082A04">
      <w:pPr>
        <w:jc w:val="center"/>
        <w:rPr>
          <w:b/>
          <w:color w:val="000000"/>
          <w:sz w:val="26"/>
          <w:szCs w:val="26"/>
          <w:u w:val="single"/>
        </w:rPr>
      </w:pPr>
    </w:p>
    <w:tbl>
      <w:tblPr>
        <w:tblW w:w="15480" w:type="dxa"/>
        <w:tblInd w:w="468" w:type="dxa"/>
        <w:tblLayout w:type="fixed"/>
        <w:tblLook w:val="0000" w:firstRow="0" w:lastRow="0" w:firstColumn="0" w:lastColumn="0" w:noHBand="0" w:noVBand="0"/>
      </w:tblPr>
      <w:tblGrid>
        <w:gridCol w:w="720"/>
        <w:gridCol w:w="6433"/>
        <w:gridCol w:w="1276"/>
        <w:gridCol w:w="1843"/>
        <w:gridCol w:w="1275"/>
        <w:gridCol w:w="1233"/>
        <w:gridCol w:w="1440"/>
        <w:gridCol w:w="1260"/>
      </w:tblGrid>
      <w:tr w:rsidR="00DF4D93" w:rsidRPr="00BD62D2" w14:paraId="3C7E41A7" w14:textId="77777777" w:rsidTr="00DF4D93">
        <w:trPr>
          <w:trHeight w:val="2345"/>
        </w:trPr>
        <w:tc>
          <w:tcPr>
            <w:tcW w:w="720" w:type="dxa"/>
            <w:tcBorders>
              <w:top w:val="single" w:sz="4" w:space="0" w:color="auto"/>
              <w:left w:val="single" w:sz="4" w:space="0" w:color="auto"/>
              <w:bottom w:val="single" w:sz="4" w:space="0" w:color="auto"/>
              <w:right w:val="single" w:sz="4" w:space="0" w:color="auto"/>
            </w:tcBorders>
            <w:vAlign w:val="center"/>
          </w:tcPr>
          <w:p w14:paraId="612899E3" w14:textId="77777777" w:rsidR="00DF4D93" w:rsidRPr="00BD62D2" w:rsidRDefault="00DF4D93" w:rsidP="002812E0">
            <w:pPr>
              <w:jc w:val="center"/>
              <w:rPr>
                <w:b/>
                <w:bCs/>
                <w:sz w:val="26"/>
                <w:szCs w:val="26"/>
                <w:lang w:eastAsia="en-US"/>
              </w:rPr>
            </w:pPr>
            <w:r w:rsidRPr="00BD62D2">
              <w:rPr>
                <w:b/>
                <w:bCs/>
                <w:sz w:val="26"/>
                <w:szCs w:val="26"/>
                <w:lang w:eastAsia="en-US"/>
              </w:rPr>
              <w:t>Nr. ctr.</w:t>
            </w:r>
          </w:p>
        </w:tc>
        <w:tc>
          <w:tcPr>
            <w:tcW w:w="6433" w:type="dxa"/>
            <w:tcBorders>
              <w:top w:val="single" w:sz="4" w:space="0" w:color="auto"/>
              <w:left w:val="single" w:sz="4" w:space="0" w:color="auto"/>
              <w:bottom w:val="single" w:sz="4" w:space="0" w:color="auto"/>
              <w:right w:val="single" w:sz="4" w:space="0" w:color="auto"/>
            </w:tcBorders>
            <w:vAlign w:val="center"/>
          </w:tcPr>
          <w:p w14:paraId="6DA49219" w14:textId="77777777" w:rsidR="00DF4D93" w:rsidRPr="00BD62D2" w:rsidRDefault="00DF4D93"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1276" w:type="dxa"/>
            <w:tcBorders>
              <w:top w:val="single" w:sz="4" w:space="0" w:color="auto"/>
              <w:left w:val="single" w:sz="4" w:space="0" w:color="auto"/>
              <w:bottom w:val="single" w:sz="4" w:space="0" w:color="auto"/>
              <w:right w:val="single" w:sz="4" w:space="0" w:color="auto"/>
            </w:tcBorders>
            <w:vAlign w:val="center"/>
          </w:tcPr>
          <w:p w14:paraId="5D85B3DA" w14:textId="77777777" w:rsidR="00DF4D93" w:rsidRPr="00BD62D2" w:rsidRDefault="00DF4D93" w:rsidP="002812E0">
            <w:pPr>
              <w:jc w:val="center"/>
              <w:rPr>
                <w:b/>
                <w:bCs/>
                <w:sz w:val="26"/>
                <w:szCs w:val="26"/>
                <w:lang w:eastAsia="en-US"/>
              </w:rPr>
            </w:pPr>
            <w:r w:rsidRPr="00BD62D2">
              <w:rPr>
                <w:b/>
                <w:bCs/>
                <w:sz w:val="26"/>
                <w:szCs w:val="26"/>
                <w:lang w:eastAsia="en-US"/>
              </w:rPr>
              <w:t>U/M</w:t>
            </w:r>
          </w:p>
        </w:tc>
        <w:tc>
          <w:tcPr>
            <w:tcW w:w="1843" w:type="dxa"/>
            <w:tcBorders>
              <w:top w:val="single" w:sz="4" w:space="0" w:color="auto"/>
              <w:left w:val="nil"/>
              <w:bottom w:val="single" w:sz="4" w:space="0" w:color="auto"/>
              <w:right w:val="single" w:sz="4" w:space="0" w:color="auto"/>
            </w:tcBorders>
            <w:vAlign w:val="center"/>
          </w:tcPr>
          <w:p w14:paraId="6F27C80F" w14:textId="112D2195" w:rsidR="00DF4D93" w:rsidRPr="00BD62D2" w:rsidRDefault="004C095F" w:rsidP="00DF4D93">
            <w:pPr>
              <w:rPr>
                <w:b/>
                <w:bCs/>
                <w:sz w:val="26"/>
                <w:szCs w:val="26"/>
                <w:lang w:eastAsia="en-US"/>
              </w:rPr>
            </w:pPr>
            <w:r>
              <w:rPr>
                <w:b/>
                <w:bCs/>
                <w:sz w:val="26"/>
                <w:szCs w:val="26"/>
                <w:lang w:eastAsia="en-US"/>
              </w:rPr>
              <w:t xml:space="preserve">    </w:t>
            </w:r>
            <w:r w:rsidR="00DF4D93">
              <w:rPr>
                <w:b/>
                <w:bCs/>
                <w:sz w:val="26"/>
                <w:szCs w:val="26"/>
                <w:lang w:eastAsia="en-US"/>
              </w:rPr>
              <w:t>C</w:t>
            </w:r>
            <w:r>
              <w:rPr>
                <w:b/>
                <w:bCs/>
                <w:sz w:val="26"/>
                <w:szCs w:val="26"/>
                <w:lang w:eastAsia="en-US"/>
              </w:rPr>
              <w:t>antitate</w:t>
            </w:r>
          </w:p>
          <w:p w14:paraId="413B01ED" w14:textId="27F92B42" w:rsidR="00DF4D93" w:rsidRPr="00BD62D2" w:rsidRDefault="004C095F" w:rsidP="002812E0">
            <w:pPr>
              <w:jc w:val="center"/>
              <w:rPr>
                <w:b/>
                <w:bCs/>
                <w:sz w:val="26"/>
                <w:szCs w:val="26"/>
                <w:lang w:eastAsia="en-US"/>
              </w:rPr>
            </w:pPr>
            <w:r>
              <w:rPr>
                <w:b/>
                <w:bCs/>
                <w:sz w:val="26"/>
                <w:szCs w:val="26"/>
                <w:lang w:eastAsia="en-US"/>
              </w:rPr>
              <w:t>CTE Progesu</w:t>
            </w:r>
          </w:p>
        </w:tc>
        <w:tc>
          <w:tcPr>
            <w:tcW w:w="1275" w:type="dxa"/>
            <w:tcBorders>
              <w:top w:val="single" w:sz="4" w:space="0" w:color="auto"/>
              <w:left w:val="nil"/>
              <w:bottom w:val="single" w:sz="4" w:space="0" w:color="auto"/>
              <w:right w:val="single" w:sz="4" w:space="0" w:color="auto"/>
            </w:tcBorders>
            <w:vAlign w:val="center"/>
          </w:tcPr>
          <w:p w14:paraId="0FC5B70B" w14:textId="77777777" w:rsidR="00DF4D93" w:rsidRPr="00BD62D2" w:rsidRDefault="00DF4D93"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233" w:type="dxa"/>
            <w:tcBorders>
              <w:top w:val="single" w:sz="4" w:space="0" w:color="auto"/>
              <w:left w:val="nil"/>
              <w:bottom w:val="single" w:sz="4" w:space="0" w:color="auto"/>
              <w:right w:val="single" w:sz="4" w:space="0" w:color="auto"/>
            </w:tcBorders>
            <w:vAlign w:val="center"/>
          </w:tcPr>
          <w:p w14:paraId="2F0BE196" w14:textId="77777777" w:rsidR="00DF4D93" w:rsidRPr="00BD62D2" w:rsidRDefault="00DF4D93" w:rsidP="002812E0">
            <w:pPr>
              <w:jc w:val="center"/>
              <w:rPr>
                <w:b/>
                <w:bCs/>
                <w:sz w:val="26"/>
                <w:szCs w:val="26"/>
                <w:lang w:eastAsia="en-US"/>
              </w:rPr>
            </w:pPr>
            <w:r>
              <w:rPr>
                <w:b/>
                <w:bCs/>
                <w:sz w:val="26"/>
                <w:szCs w:val="26"/>
                <w:lang w:eastAsia="en-US"/>
              </w:rPr>
              <w:t>Pret total  fara TVA (lei)</w:t>
            </w:r>
          </w:p>
        </w:tc>
        <w:tc>
          <w:tcPr>
            <w:tcW w:w="1440" w:type="dxa"/>
            <w:tcBorders>
              <w:top w:val="single" w:sz="4" w:space="0" w:color="auto"/>
              <w:left w:val="single" w:sz="4" w:space="0" w:color="auto"/>
              <w:bottom w:val="single" w:sz="4" w:space="0" w:color="auto"/>
              <w:right w:val="single" w:sz="4" w:space="0" w:color="auto"/>
            </w:tcBorders>
            <w:vAlign w:val="center"/>
          </w:tcPr>
          <w:p w14:paraId="75DA00FE" w14:textId="77777777" w:rsidR="00DF4D93" w:rsidRPr="005757CF" w:rsidRDefault="00DF4D93" w:rsidP="002812E0">
            <w:pPr>
              <w:jc w:val="center"/>
              <w:rPr>
                <w:b/>
                <w:bCs/>
                <w:color w:val="FF0000"/>
                <w:lang w:eastAsia="en-US"/>
              </w:rPr>
            </w:pPr>
            <w:r w:rsidRPr="004C095F">
              <w:rPr>
                <w:b/>
                <w:bCs/>
                <w:color w:val="000000" w:themeColor="text1"/>
                <w:lang w:eastAsia="en-US"/>
              </w:rPr>
              <w:t>Producator</w:t>
            </w:r>
            <w:r w:rsidRPr="005757CF">
              <w:rPr>
                <w:b/>
                <w:bCs/>
                <w:color w:val="FF0000"/>
                <w:lang w:eastAsia="en-US"/>
              </w:rPr>
              <w:t> </w:t>
            </w:r>
          </w:p>
        </w:tc>
        <w:tc>
          <w:tcPr>
            <w:tcW w:w="1260" w:type="dxa"/>
            <w:tcBorders>
              <w:top w:val="single" w:sz="4" w:space="0" w:color="auto"/>
              <w:left w:val="single" w:sz="4" w:space="0" w:color="auto"/>
              <w:right w:val="single" w:sz="4" w:space="0" w:color="auto"/>
            </w:tcBorders>
            <w:vAlign w:val="center"/>
          </w:tcPr>
          <w:p w14:paraId="476517BE" w14:textId="77777777" w:rsidR="00DF4D93" w:rsidRPr="00BD62D2" w:rsidRDefault="00DF4D93" w:rsidP="002812E0">
            <w:pPr>
              <w:jc w:val="center"/>
              <w:rPr>
                <w:b/>
                <w:bCs/>
                <w:sz w:val="26"/>
                <w:szCs w:val="26"/>
                <w:lang w:eastAsia="en-US"/>
              </w:rPr>
            </w:pPr>
            <w:r w:rsidRPr="00BD62D2">
              <w:rPr>
                <w:b/>
                <w:bCs/>
                <w:sz w:val="26"/>
                <w:szCs w:val="26"/>
                <w:lang w:eastAsia="en-US"/>
              </w:rPr>
              <w:t> </w:t>
            </w:r>
          </w:p>
          <w:p w14:paraId="0C4CBD73" w14:textId="77777777" w:rsidR="00DF4D93" w:rsidRPr="00BD62D2" w:rsidRDefault="00DF4D93" w:rsidP="002812E0">
            <w:pPr>
              <w:jc w:val="center"/>
              <w:rPr>
                <w:b/>
                <w:bCs/>
                <w:sz w:val="26"/>
                <w:szCs w:val="26"/>
                <w:lang w:eastAsia="en-US"/>
              </w:rPr>
            </w:pPr>
            <w:r w:rsidRPr="00BD62D2">
              <w:rPr>
                <w:b/>
                <w:bCs/>
                <w:sz w:val="26"/>
                <w:szCs w:val="26"/>
                <w:lang w:eastAsia="en-US"/>
              </w:rPr>
              <w:t> Termen de livrare</w:t>
            </w:r>
          </w:p>
          <w:p w14:paraId="770CAE0E" w14:textId="77777777" w:rsidR="00DF4D93" w:rsidRPr="00BD62D2" w:rsidRDefault="00DF4D93" w:rsidP="002812E0">
            <w:pPr>
              <w:jc w:val="center"/>
              <w:rPr>
                <w:b/>
                <w:bCs/>
                <w:sz w:val="26"/>
                <w:szCs w:val="26"/>
                <w:lang w:eastAsia="en-US"/>
              </w:rPr>
            </w:pPr>
          </w:p>
        </w:tc>
      </w:tr>
      <w:tr w:rsidR="00DF4D93" w:rsidRPr="00BD62D2" w14:paraId="7822C224" w14:textId="77777777" w:rsidTr="00DF4D93">
        <w:trPr>
          <w:trHeight w:val="351"/>
        </w:trPr>
        <w:tc>
          <w:tcPr>
            <w:tcW w:w="720" w:type="dxa"/>
            <w:tcBorders>
              <w:top w:val="nil"/>
              <w:left w:val="single" w:sz="4" w:space="0" w:color="auto"/>
              <w:bottom w:val="single" w:sz="4" w:space="0" w:color="auto"/>
              <w:right w:val="single" w:sz="4" w:space="0" w:color="auto"/>
            </w:tcBorders>
            <w:vAlign w:val="center"/>
          </w:tcPr>
          <w:p w14:paraId="1632ADF6" w14:textId="02237877" w:rsidR="00DF4D93" w:rsidRPr="00BD62D2" w:rsidRDefault="004C095F" w:rsidP="002812E0">
            <w:pPr>
              <w:jc w:val="center"/>
              <w:rPr>
                <w:sz w:val="26"/>
                <w:szCs w:val="26"/>
                <w:lang w:eastAsia="en-US"/>
              </w:rPr>
            </w:pPr>
            <w:r>
              <w:rPr>
                <w:sz w:val="26"/>
                <w:szCs w:val="26"/>
                <w:lang w:eastAsia="en-US"/>
              </w:rPr>
              <w:t xml:space="preserve">1      </w:t>
            </w:r>
          </w:p>
        </w:tc>
        <w:tc>
          <w:tcPr>
            <w:tcW w:w="6433" w:type="dxa"/>
            <w:tcBorders>
              <w:top w:val="nil"/>
              <w:left w:val="nil"/>
              <w:bottom w:val="single" w:sz="4" w:space="0" w:color="auto"/>
              <w:right w:val="single" w:sz="4" w:space="0" w:color="auto"/>
            </w:tcBorders>
            <w:vAlign w:val="center"/>
          </w:tcPr>
          <w:p w14:paraId="31486D5E" w14:textId="6B22BC75" w:rsidR="00DF4D93" w:rsidRPr="00BD62D2" w:rsidRDefault="004C095F" w:rsidP="002812E0">
            <w:pPr>
              <w:jc w:val="center"/>
              <w:rPr>
                <w:sz w:val="26"/>
                <w:szCs w:val="26"/>
                <w:lang w:eastAsia="en-US"/>
              </w:rPr>
            </w:pPr>
            <w:r>
              <w:rPr>
                <w:sz w:val="26"/>
                <w:szCs w:val="26"/>
                <w:lang w:eastAsia="en-US"/>
              </w:rPr>
              <w:t>Nisip cuarțos 0.5-2 mm</w:t>
            </w:r>
          </w:p>
        </w:tc>
        <w:tc>
          <w:tcPr>
            <w:tcW w:w="1276" w:type="dxa"/>
            <w:tcBorders>
              <w:top w:val="nil"/>
              <w:left w:val="nil"/>
              <w:bottom w:val="single" w:sz="4" w:space="0" w:color="auto"/>
              <w:right w:val="single" w:sz="4" w:space="0" w:color="auto"/>
            </w:tcBorders>
            <w:vAlign w:val="center"/>
          </w:tcPr>
          <w:p w14:paraId="42986F10" w14:textId="043358EC" w:rsidR="00DF4D93" w:rsidRPr="00BD62D2" w:rsidRDefault="004C095F" w:rsidP="002812E0">
            <w:pPr>
              <w:jc w:val="center"/>
              <w:rPr>
                <w:sz w:val="26"/>
                <w:szCs w:val="26"/>
                <w:lang w:eastAsia="en-US"/>
              </w:rPr>
            </w:pPr>
            <w:r>
              <w:rPr>
                <w:sz w:val="26"/>
                <w:szCs w:val="26"/>
                <w:lang w:eastAsia="en-US"/>
              </w:rPr>
              <w:t>to</w:t>
            </w:r>
          </w:p>
        </w:tc>
        <w:tc>
          <w:tcPr>
            <w:tcW w:w="1843" w:type="dxa"/>
            <w:tcBorders>
              <w:top w:val="nil"/>
              <w:left w:val="nil"/>
              <w:bottom w:val="single" w:sz="4" w:space="0" w:color="auto"/>
              <w:right w:val="single" w:sz="4" w:space="0" w:color="auto"/>
            </w:tcBorders>
            <w:vAlign w:val="center"/>
          </w:tcPr>
          <w:p w14:paraId="76328F7D" w14:textId="3CA41281" w:rsidR="00DF4D93" w:rsidRPr="00BD62D2" w:rsidRDefault="004C095F" w:rsidP="002812E0">
            <w:pPr>
              <w:jc w:val="center"/>
              <w:rPr>
                <w:b/>
                <w:bCs/>
                <w:sz w:val="26"/>
                <w:szCs w:val="26"/>
                <w:lang w:eastAsia="en-US"/>
              </w:rPr>
            </w:pPr>
            <w:r>
              <w:rPr>
                <w:b/>
                <w:bCs/>
                <w:sz w:val="26"/>
                <w:szCs w:val="26"/>
                <w:lang w:eastAsia="en-US"/>
              </w:rPr>
              <w:t>160</w:t>
            </w:r>
          </w:p>
        </w:tc>
        <w:tc>
          <w:tcPr>
            <w:tcW w:w="1275" w:type="dxa"/>
            <w:tcBorders>
              <w:top w:val="nil"/>
              <w:left w:val="nil"/>
              <w:bottom w:val="single" w:sz="4" w:space="0" w:color="auto"/>
              <w:right w:val="single" w:sz="4" w:space="0" w:color="auto"/>
            </w:tcBorders>
            <w:vAlign w:val="center"/>
          </w:tcPr>
          <w:p w14:paraId="0CB793B7" w14:textId="77777777" w:rsidR="00DF4D93" w:rsidRPr="00BD62D2" w:rsidRDefault="00DF4D93" w:rsidP="002812E0">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79AA9D22" w14:textId="77777777" w:rsidR="00DF4D93" w:rsidRPr="00BD62D2" w:rsidRDefault="00DF4D93" w:rsidP="002812E0">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DF4D93" w:rsidRPr="00BD62D2" w:rsidRDefault="00DF4D93" w:rsidP="002812E0">
            <w:pPr>
              <w:jc w:val="center"/>
              <w:rPr>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D90D406" w14:textId="77777777" w:rsidR="00DF4D93" w:rsidRPr="00BD62D2" w:rsidRDefault="00DF4D93" w:rsidP="002812E0">
            <w:pPr>
              <w:jc w:val="center"/>
              <w:rPr>
                <w:sz w:val="26"/>
                <w:szCs w:val="26"/>
                <w:lang w:eastAsia="en-US"/>
              </w:rPr>
            </w:pPr>
          </w:p>
        </w:tc>
      </w:tr>
      <w:tr w:rsidR="00DF4D93" w:rsidRPr="00BD62D2" w14:paraId="52CFE4DC" w14:textId="77777777" w:rsidTr="00DF4D93">
        <w:trPr>
          <w:trHeight w:val="333"/>
        </w:trPr>
        <w:tc>
          <w:tcPr>
            <w:tcW w:w="720" w:type="dxa"/>
            <w:tcBorders>
              <w:top w:val="single" w:sz="4" w:space="0" w:color="auto"/>
              <w:left w:val="single" w:sz="4" w:space="0" w:color="auto"/>
              <w:bottom w:val="single" w:sz="4" w:space="0" w:color="auto"/>
              <w:right w:val="nil"/>
            </w:tcBorders>
            <w:noWrap/>
            <w:vAlign w:val="center"/>
          </w:tcPr>
          <w:p w14:paraId="687EE8B8" w14:textId="77777777" w:rsidR="00DF4D93" w:rsidRPr="00BD62D2" w:rsidRDefault="00DF4D93" w:rsidP="002812E0">
            <w:pPr>
              <w:jc w:val="center"/>
              <w:rPr>
                <w:sz w:val="26"/>
                <w:szCs w:val="26"/>
                <w:lang w:eastAsia="en-US"/>
              </w:rPr>
            </w:pPr>
          </w:p>
        </w:tc>
        <w:tc>
          <w:tcPr>
            <w:tcW w:w="6433" w:type="dxa"/>
            <w:tcBorders>
              <w:top w:val="nil"/>
              <w:left w:val="single" w:sz="4" w:space="0" w:color="auto"/>
              <w:bottom w:val="single" w:sz="4" w:space="0" w:color="auto"/>
              <w:right w:val="single" w:sz="4" w:space="0" w:color="auto"/>
            </w:tcBorders>
            <w:noWrap/>
            <w:vAlign w:val="center"/>
          </w:tcPr>
          <w:p w14:paraId="51AD0280" w14:textId="2D1AC1EF" w:rsidR="00DF4D93" w:rsidRPr="00BD62D2" w:rsidRDefault="00DF4D93" w:rsidP="00F6294C">
            <w:pPr>
              <w:jc w:val="center"/>
              <w:rPr>
                <w:b/>
                <w:bCs/>
                <w:sz w:val="26"/>
                <w:szCs w:val="26"/>
                <w:lang w:eastAsia="en-US"/>
              </w:rPr>
            </w:pPr>
            <w:r>
              <w:rPr>
                <w:b/>
                <w:bCs/>
                <w:sz w:val="26"/>
                <w:szCs w:val="26"/>
                <w:lang w:eastAsia="en-US"/>
              </w:rPr>
              <w:t xml:space="preserve">PRET </w:t>
            </w:r>
            <w:r w:rsidRPr="00BD62D2">
              <w:rPr>
                <w:b/>
                <w:bCs/>
                <w:sz w:val="26"/>
                <w:szCs w:val="26"/>
                <w:lang w:eastAsia="en-US"/>
              </w:rPr>
              <w:t>TOTAL fără TVA</w:t>
            </w:r>
            <w:r>
              <w:rPr>
                <w:b/>
                <w:bCs/>
                <w:sz w:val="26"/>
                <w:szCs w:val="26"/>
                <w:lang w:eastAsia="en-US"/>
              </w:rPr>
              <w:t xml:space="preserve"> (lei)</w:t>
            </w:r>
          </w:p>
        </w:tc>
        <w:tc>
          <w:tcPr>
            <w:tcW w:w="1276" w:type="dxa"/>
            <w:tcBorders>
              <w:top w:val="nil"/>
              <w:left w:val="nil"/>
              <w:bottom w:val="single" w:sz="4" w:space="0" w:color="auto"/>
              <w:right w:val="single" w:sz="4" w:space="0" w:color="auto"/>
            </w:tcBorders>
            <w:noWrap/>
            <w:vAlign w:val="center"/>
          </w:tcPr>
          <w:p w14:paraId="7545BB71" w14:textId="77777777" w:rsidR="00DF4D93" w:rsidRPr="00BD62D2" w:rsidRDefault="00DF4D93" w:rsidP="002812E0">
            <w:pPr>
              <w:jc w:val="center"/>
              <w:rPr>
                <w:b/>
                <w:bCs/>
                <w:sz w:val="26"/>
                <w:szCs w:val="26"/>
                <w:lang w:eastAsia="en-US"/>
              </w:rPr>
            </w:pPr>
          </w:p>
        </w:tc>
        <w:tc>
          <w:tcPr>
            <w:tcW w:w="1843" w:type="dxa"/>
            <w:tcBorders>
              <w:top w:val="nil"/>
              <w:left w:val="nil"/>
              <w:bottom w:val="single" w:sz="4" w:space="0" w:color="auto"/>
              <w:right w:val="single" w:sz="4" w:space="0" w:color="auto"/>
            </w:tcBorders>
            <w:noWrap/>
            <w:vAlign w:val="center"/>
          </w:tcPr>
          <w:p w14:paraId="59A9184D" w14:textId="77777777" w:rsidR="00DF4D93" w:rsidRPr="00BD62D2" w:rsidRDefault="00DF4D93"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DF4D93" w:rsidRPr="00BD62D2" w:rsidRDefault="00DF4D93"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DF4D93" w:rsidRPr="00BD62D2" w:rsidRDefault="00DF4D93"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DF4D93" w:rsidRPr="00BD62D2" w:rsidRDefault="00DF4D93" w:rsidP="002812E0">
            <w:pPr>
              <w:jc w:val="center"/>
              <w:rPr>
                <w:b/>
                <w:bCs/>
                <w:sz w:val="26"/>
                <w:szCs w:val="26"/>
                <w:lang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1A7D4515" w14:textId="77777777" w:rsidR="00DF4D93" w:rsidRPr="00BD62D2" w:rsidRDefault="00DF4D93"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BD62D2" w:rsidRDefault="00FE4305" w:rsidP="00FE4305">
      <w:pPr>
        <w:ind w:left="708" w:firstLine="708"/>
        <w:rPr>
          <w:sz w:val="26"/>
          <w:szCs w:val="26"/>
        </w:rPr>
      </w:pPr>
      <w:r>
        <w:rPr>
          <w:sz w:val="26"/>
          <w:szCs w:val="26"/>
        </w:rPr>
        <w:tab/>
      </w:r>
      <w:r>
        <w:rPr>
          <w:sz w:val="26"/>
          <w:szCs w:val="26"/>
        </w:rPr>
        <w:tab/>
        <w:t>BENEFICIA</w:t>
      </w:r>
      <w:r w:rsidRPr="00BD62D2">
        <w:rPr>
          <w:sz w:val="26"/>
          <w:szCs w:val="26"/>
        </w:rPr>
        <w:t>R,</w:t>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r>
      <w:r w:rsidRPr="00BD62D2">
        <w:rPr>
          <w:sz w:val="26"/>
          <w:szCs w:val="26"/>
        </w:rPr>
        <w:tab/>
        <w:t>FURNIZOR,</w:t>
      </w:r>
    </w:p>
    <w:p w14:paraId="3484F7EF" w14:textId="4F6E9DF9" w:rsidR="00FE4305" w:rsidRPr="004C095F" w:rsidRDefault="00FE4305" w:rsidP="00FE4305">
      <w:pPr>
        <w:rPr>
          <w:color w:val="000000" w:themeColor="text1"/>
          <w:sz w:val="26"/>
          <w:szCs w:val="26"/>
        </w:rPr>
      </w:pPr>
      <w:r>
        <w:rPr>
          <w:sz w:val="26"/>
          <w:szCs w:val="26"/>
        </w:rPr>
        <w:tab/>
      </w:r>
      <w:r>
        <w:rPr>
          <w:sz w:val="26"/>
          <w:szCs w:val="26"/>
        </w:rPr>
        <w:tab/>
      </w:r>
      <w:r w:rsidR="004C095F" w:rsidRPr="004C095F">
        <w:rPr>
          <w:color w:val="000000" w:themeColor="text1"/>
          <w:sz w:val="26"/>
          <w:szCs w:val="26"/>
        </w:rPr>
        <w:t xml:space="preserve">              </w:t>
      </w:r>
      <w:r w:rsidRPr="004C095F">
        <w:rPr>
          <w:color w:val="000000" w:themeColor="text1"/>
          <w:sz w:val="26"/>
          <w:szCs w:val="26"/>
        </w:rPr>
        <w:t>DIRECTOR COMERCIAL</w:t>
      </w:r>
    </w:p>
    <w:p w14:paraId="18DB6727" w14:textId="7209D3B6" w:rsidR="004C095F" w:rsidRPr="004C095F" w:rsidRDefault="00FE4305" w:rsidP="004C095F">
      <w:pPr>
        <w:spacing w:line="276" w:lineRule="auto"/>
        <w:ind w:left="708" w:firstLine="708"/>
        <w:jc w:val="both"/>
        <w:rPr>
          <w:color w:val="000000" w:themeColor="text1"/>
          <w:sz w:val="26"/>
          <w:szCs w:val="26"/>
        </w:rPr>
      </w:pPr>
      <w:r w:rsidRPr="004C095F">
        <w:rPr>
          <w:color w:val="000000" w:themeColor="text1"/>
          <w:sz w:val="26"/>
          <w:szCs w:val="26"/>
        </w:rPr>
        <w:tab/>
      </w:r>
      <w:r w:rsidR="004C095F" w:rsidRPr="004C095F">
        <w:rPr>
          <w:color w:val="000000" w:themeColor="text1"/>
          <w:sz w:val="26"/>
          <w:szCs w:val="26"/>
        </w:rPr>
        <w:t xml:space="preserve"> Handy-Francine JAOMIASA</w:t>
      </w:r>
    </w:p>
    <w:p w14:paraId="6C2867E9" w14:textId="34110495" w:rsidR="00FE4305" w:rsidRPr="004C095F" w:rsidRDefault="00FE4305" w:rsidP="00FE4305">
      <w:pPr>
        <w:rPr>
          <w:color w:val="000000" w:themeColor="text1"/>
          <w:sz w:val="26"/>
          <w:szCs w:val="26"/>
        </w:rPr>
      </w:pPr>
    </w:p>
    <w:p w14:paraId="6527388C" w14:textId="77777777" w:rsidR="00FE4305" w:rsidRPr="004C095F" w:rsidRDefault="00FE4305" w:rsidP="00FE4305">
      <w:pPr>
        <w:rPr>
          <w:color w:val="000000" w:themeColor="text1"/>
          <w:sz w:val="26"/>
          <w:szCs w:val="26"/>
        </w:rPr>
      </w:pPr>
    </w:p>
    <w:p w14:paraId="49E54645" w14:textId="795EE4FB" w:rsidR="004C095F" w:rsidRPr="004C095F" w:rsidRDefault="004C095F" w:rsidP="00B46BCE">
      <w:pPr>
        <w:rPr>
          <w:color w:val="000000" w:themeColor="text1"/>
          <w:sz w:val="26"/>
          <w:szCs w:val="26"/>
        </w:rPr>
      </w:pPr>
      <w:r w:rsidRPr="004C095F">
        <w:rPr>
          <w:color w:val="000000" w:themeColor="text1"/>
          <w:sz w:val="26"/>
          <w:szCs w:val="26"/>
        </w:rPr>
        <w:t xml:space="preserve">                          </w:t>
      </w:r>
      <w:r w:rsidR="00B46BCE" w:rsidRPr="004C095F">
        <w:rPr>
          <w:color w:val="000000" w:themeColor="text1"/>
          <w:sz w:val="26"/>
          <w:szCs w:val="26"/>
        </w:rPr>
        <w:t xml:space="preserve">SERVICIUL APROVIZIONARE, </w:t>
      </w:r>
    </w:p>
    <w:p w14:paraId="6A01A087" w14:textId="5A70C141" w:rsidR="00B46BCE" w:rsidRPr="004C095F" w:rsidRDefault="004C095F" w:rsidP="00B46BCE">
      <w:pPr>
        <w:rPr>
          <w:color w:val="000000" w:themeColor="text1"/>
          <w:sz w:val="26"/>
          <w:szCs w:val="26"/>
        </w:rPr>
      </w:pPr>
      <w:r w:rsidRPr="004C095F">
        <w:rPr>
          <w:color w:val="000000" w:themeColor="text1"/>
          <w:sz w:val="26"/>
          <w:szCs w:val="26"/>
        </w:rPr>
        <w:t xml:space="preserve">                   </w:t>
      </w:r>
      <w:r w:rsidR="00B46BCE" w:rsidRPr="004C095F">
        <w:rPr>
          <w:color w:val="000000" w:themeColor="text1"/>
          <w:sz w:val="26"/>
          <w:szCs w:val="26"/>
        </w:rPr>
        <w:t>ADMINISTRATIV SI TRANSPORTURI</w:t>
      </w:r>
    </w:p>
    <w:p w14:paraId="5B783CAC" w14:textId="0F3E7880" w:rsidR="00B46BCE" w:rsidRPr="004C095F" w:rsidRDefault="004C095F" w:rsidP="00B46BCE">
      <w:pPr>
        <w:rPr>
          <w:color w:val="000000" w:themeColor="text1"/>
          <w:sz w:val="26"/>
          <w:szCs w:val="26"/>
        </w:rPr>
      </w:pPr>
      <w:r w:rsidRPr="004C095F">
        <w:rPr>
          <w:color w:val="000000" w:themeColor="text1"/>
          <w:sz w:val="26"/>
          <w:szCs w:val="26"/>
        </w:rPr>
        <w:t xml:space="preserve">                                     </w:t>
      </w:r>
      <w:r w:rsidR="00B46BCE" w:rsidRPr="004C095F">
        <w:rPr>
          <w:color w:val="000000" w:themeColor="text1"/>
          <w:sz w:val="26"/>
          <w:szCs w:val="26"/>
        </w:rPr>
        <w:t>Vasile Gontaru</w:t>
      </w:r>
    </w:p>
    <w:p w14:paraId="6F4FF18E" w14:textId="17B9679D" w:rsidR="00FE4305" w:rsidRPr="004C095F" w:rsidRDefault="00FE4305" w:rsidP="00FE4305">
      <w:pPr>
        <w:rPr>
          <w:color w:val="000000" w:themeColor="text1"/>
          <w:sz w:val="26"/>
          <w:szCs w:val="26"/>
          <w:lang w:val="fr-FR"/>
        </w:rPr>
      </w:pPr>
      <w:r w:rsidRPr="004C095F">
        <w:rPr>
          <w:color w:val="000000" w:themeColor="text1"/>
          <w:sz w:val="26"/>
          <w:szCs w:val="26"/>
        </w:rPr>
        <w:tab/>
      </w:r>
      <w:r w:rsidRPr="004C095F">
        <w:rPr>
          <w:color w:val="000000" w:themeColor="text1"/>
          <w:sz w:val="26"/>
          <w:szCs w:val="26"/>
        </w:rPr>
        <w:tab/>
      </w:r>
    </w:p>
    <w:p w14:paraId="68F2C294" w14:textId="77777777" w:rsidR="00FE4305" w:rsidRDefault="00FE4305" w:rsidP="00FE4305">
      <w:pPr>
        <w:rPr>
          <w:color w:val="FF0000"/>
          <w:sz w:val="26"/>
          <w:szCs w:val="26"/>
        </w:rPr>
      </w:pPr>
    </w:p>
    <w:p w14:paraId="441F9A7B" w14:textId="3B5DBF41"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3ACA1660" w14:textId="48474A46" w:rsidR="00ED0811" w:rsidRDefault="00BD7B4E" w:rsidP="00082A04">
      <w:pPr>
        <w:rPr>
          <w:color w:val="000000"/>
          <w:sz w:val="26"/>
          <w:szCs w:val="26"/>
        </w:rPr>
      </w:pPr>
      <w:r>
        <w:rPr>
          <w:color w:val="000000"/>
          <w:sz w:val="26"/>
          <w:szCs w:val="26"/>
        </w:rPr>
        <w:t xml:space="preserve">                         Ioana Tilea                      Andreea Tudor                          </w:t>
      </w:r>
    </w:p>
    <w:p w14:paraId="0B763E0C" w14:textId="49FD457F" w:rsidR="00BD7B4E" w:rsidRPr="00BD62D2" w:rsidRDefault="00BD7B4E" w:rsidP="00082A04">
      <w:pPr>
        <w:rPr>
          <w:color w:val="000000"/>
          <w:sz w:val="26"/>
          <w:szCs w:val="26"/>
        </w:rPr>
        <w:sectPr w:rsidR="00BD7B4E" w:rsidRPr="00BD62D2" w:rsidSect="009E6796">
          <w:pgSz w:w="16838" w:h="11906" w:orient="landscape"/>
          <w:pgMar w:top="284" w:right="709" w:bottom="1418" w:left="340" w:header="709" w:footer="709" w:gutter="0"/>
          <w:cols w:space="708"/>
          <w:docGrid w:linePitch="360"/>
        </w:sectPr>
      </w:pPr>
      <w:r>
        <w:rPr>
          <w:color w:val="000000"/>
          <w:sz w:val="26"/>
          <w:szCs w:val="26"/>
        </w:rPr>
        <w:t xml:space="preserve">     </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libera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78690F" w:rsidRDefault="001349BA" w:rsidP="001349BA">
      <w:pPr>
        <w:ind w:left="708" w:firstLine="708"/>
        <w:rPr>
          <w:color w:val="000000" w:themeColor="text1"/>
          <w:sz w:val="26"/>
          <w:szCs w:val="26"/>
        </w:rPr>
      </w:pPr>
      <w:r w:rsidRPr="0078690F">
        <w:rPr>
          <w:color w:val="000000" w:themeColor="text1"/>
          <w:sz w:val="26"/>
          <w:szCs w:val="26"/>
        </w:rPr>
        <w:t>BENEFICIAR,</w:t>
      </w:r>
      <w:r w:rsidRPr="0078690F">
        <w:rPr>
          <w:color w:val="000000" w:themeColor="text1"/>
          <w:sz w:val="26"/>
          <w:szCs w:val="26"/>
        </w:rPr>
        <w:tab/>
      </w:r>
      <w:r w:rsidRPr="0078690F">
        <w:rPr>
          <w:color w:val="000000" w:themeColor="text1"/>
          <w:sz w:val="26"/>
          <w:szCs w:val="26"/>
        </w:rPr>
        <w:tab/>
      </w:r>
      <w:r w:rsidRPr="0078690F">
        <w:rPr>
          <w:color w:val="000000" w:themeColor="text1"/>
          <w:sz w:val="26"/>
          <w:szCs w:val="26"/>
        </w:rPr>
        <w:tab/>
      </w:r>
      <w:r w:rsidRPr="0078690F">
        <w:rPr>
          <w:color w:val="000000" w:themeColor="text1"/>
          <w:sz w:val="26"/>
          <w:szCs w:val="26"/>
        </w:rPr>
        <w:tab/>
      </w:r>
      <w:r w:rsidRPr="0078690F">
        <w:rPr>
          <w:color w:val="000000" w:themeColor="text1"/>
          <w:sz w:val="26"/>
          <w:szCs w:val="26"/>
        </w:rPr>
        <w:tab/>
        <w:t>FURNIZOR,</w:t>
      </w:r>
    </w:p>
    <w:p w14:paraId="4AD08F8C" w14:textId="77777777" w:rsidR="0078690F" w:rsidRDefault="0078690F" w:rsidP="0078690F">
      <w:pPr>
        <w:rPr>
          <w:color w:val="000000" w:themeColor="text1"/>
          <w:sz w:val="26"/>
          <w:szCs w:val="26"/>
        </w:rPr>
      </w:pPr>
      <w:r>
        <w:rPr>
          <w:color w:val="000000" w:themeColor="text1"/>
          <w:sz w:val="26"/>
          <w:szCs w:val="26"/>
        </w:rPr>
        <w:t xml:space="preserve">            </w:t>
      </w:r>
      <w:r w:rsidR="00FE4305" w:rsidRPr="0078690F">
        <w:rPr>
          <w:color w:val="000000" w:themeColor="text1"/>
          <w:sz w:val="26"/>
          <w:szCs w:val="26"/>
        </w:rPr>
        <w:t>DIRECTOR COMERCIAL</w:t>
      </w:r>
    </w:p>
    <w:p w14:paraId="5E5CA176" w14:textId="594518AD" w:rsidR="0078690F" w:rsidRPr="004C095F" w:rsidRDefault="00FE4305" w:rsidP="0078690F">
      <w:pPr>
        <w:rPr>
          <w:color w:val="000000" w:themeColor="text1"/>
          <w:sz w:val="26"/>
          <w:szCs w:val="26"/>
        </w:rPr>
      </w:pPr>
      <w:r>
        <w:rPr>
          <w:sz w:val="26"/>
          <w:szCs w:val="26"/>
        </w:rPr>
        <w:tab/>
      </w:r>
      <w:r w:rsidR="0078690F" w:rsidRPr="004C095F">
        <w:rPr>
          <w:color w:val="000000" w:themeColor="text1"/>
          <w:sz w:val="26"/>
          <w:szCs w:val="26"/>
        </w:rPr>
        <w:t>Handy-Francine JAOMIASA</w:t>
      </w:r>
    </w:p>
    <w:p w14:paraId="01B84E0C" w14:textId="22AB0B67" w:rsidR="00FE4305" w:rsidRDefault="00FE4305" w:rsidP="00FE4305">
      <w:pPr>
        <w:rPr>
          <w:color w:val="FF0000"/>
          <w:sz w:val="26"/>
          <w:szCs w:val="26"/>
          <w:lang w:val="es-ES"/>
        </w:rPr>
      </w:pPr>
    </w:p>
    <w:p w14:paraId="26CB86E7" w14:textId="5D664A21" w:rsidR="00FE4305" w:rsidRPr="00E17B2D" w:rsidRDefault="0078690F" w:rsidP="00FE4305">
      <w:pPr>
        <w:rPr>
          <w:color w:val="00B0F0"/>
          <w:sz w:val="26"/>
          <w:szCs w:val="26"/>
          <w:lang w:val="fr-FR"/>
        </w:rPr>
      </w:pPr>
      <w:r>
        <w:rPr>
          <w:color w:val="00B0F0"/>
          <w:sz w:val="26"/>
          <w:szCs w:val="26"/>
          <w:lang w:val="fr-FR"/>
        </w:rPr>
        <w:t xml:space="preserve">   </w:t>
      </w:r>
    </w:p>
    <w:p w14:paraId="405BB2A9" w14:textId="48A3081A" w:rsidR="0078690F" w:rsidRPr="0078690F" w:rsidRDefault="0078690F" w:rsidP="00FE4305">
      <w:pPr>
        <w:rPr>
          <w:color w:val="000000" w:themeColor="text1"/>
          <w:sz w:val="26"/>
          <w:szCs w:val="26"/>
        </w:rPr>
      </w:pPr>
      <w:r w:rsidRPr="0078690F">
        <w:rPr>
          <w:color w:val="000000" w:themeColor="text1"/>
          <w:sz w:val="26"/>
          <w:szCs w:val="26"/>
        </w:rPr>
        <w:t xml:space="preserve">        </w:t>
      </w:r>
      <w:r w:rsidR="00FE4305" w:rsidRPr="0078690F">
        <w:rPr>
          <w:color w:val="000000" w:themeColor="text1"/>
          <w:sz w:val="26"/>
          <w:szCs w:val="26"/>
        </w:rPr>
        <w:t xml:space="preserve">SERVICIUL </w:t>
      </w:r>
      <w:r w:rsidR="00B46BCE" w:rsidRPr="0078690F">
        <w:rPr>
          <w:color w:val="000000" w:themeColor="text1"/>
          <w:sz w:val="26"/>
          <w:szCs w:val="26"/>
        </w:rPr>
        <w:t xml:space="preserve">APROVIZIONARE, </w:t>
      </w:r>
    </w:p>
    <w:p w14:paraId="69031113" w14:textId="62430675" w:rsidR="00FE4305" w:rsidRPr="0078690F" w:rsidRDefault="00B46BCE" w:rsidP="00FE4305">
      <w:pPr>
        <w:rPr>
          <w:color w:val="000000" w:themeColor="text1"/>
          <w:sz w:val="26"/>
          <w:szCs w:val="26"/>
        </w:rPr>
      </w:pPr>
      <w:r w:rsidRPr="0078690F">
        <w:rPr>
          <w:color w:val="000000" w:themeColor="text1"/>
          <w:sz w:val="26"/>
          <w:szCs w:val="26"/>
        </w:rPr>
        <w:t>ADMINISTRATIV SI TRANSPORTURI</w:t>
      </w:r>
    </w:p>
    <w:p w14:paraId="43EEFE3D" w14:textId="3E71F4C8" w:rsidR="009E1334" w:rsidRPr="0078690F" w:rsidRDefault="0078690F" w:rsidP="00FE4305">
      <w:pPr>
        <w:rPr>
          <w:color w:val="000000" w:themeColor="text1"/>
          <w:sz w:val="26"/>
          <w:szCs w:val="26"/>
        </w:rPr>
      </w:pPr>
      <w:r w:rsidRPr="0078690F">
        <w:rPr>
          <w:color w:val="000000" w:themeColor="text1"/>
          <w:sz w:val="26"/>
          <w:szCs w:val="26"/>
        </w:rPr>
        <w:t xml:space="preserve">                 </w:t>
      </w:r>
      <w:r w:rsidR="00B46BCE" w:rsidRPr="0078690F">
        <w:rPr>
          <w:color w:val="000000" w:themeColor="text1"/>
          <w:sz w:val="26"/>
          <w:szCs w:val="26"/>
        </w:rPr>
        <w:t xml:space="preserve">Vasile </w:t>
      </w:r>
      <w:r w:rsidRPr="0078690F">
        <w:rPr>
          <w:color w:val="000000" w:themeColor="text1"/>
          <w:sz w:val="26"/>
          <w:szCs w:val="26"/>
        </w:rPr>
        <w:t>GONTARU</w:t>
      </w:r>
    </w:p>
    <w:p w14:paraId="6340BC93" w14:textId="77777777" w:rsidR="00FE4305" w:rsidRPr="00EF4FFD" w:rsidRDefault="00FE4305" w:rsidP="00FE4305">
      <w:pPr>
        <w:rPr>
          <w:sz w:val="26"/>
          <w:szCs w:val="26"/>
          <w:lang w:val="fr-FR"/>
        </w:rPr>
      </w:pPr>
      <w:r>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Default="00FE4305" w:rsidP="00FE4305">
      <w:pPr>
        <w:rPr>
          <w:sz w:val="26"/>
          <w:szCs w:val="26"/>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71BD0A46" w14:textId="2A6AB993" w:rsidR="0078690F" w:rsidRPr="001349BA" w:rsidRDefault="0078690F" w:rsidP="00FE4305">
      <w:pPr>
        <w:rPr>
          <w:color w:val="FF0000"/>
          <w:sz w:val="26"/>
          <w:szCs w:val="26"/>
          <w:lang w:val="fr-FR"/>
        </w:rPr>
      </w:pPr>
      <w:r>
        <w:rPr>
          <w:sz w:val="26"/>
          <w:szCs w:val="26"/>
        </w:rPr>
        <w:t>Ioana ȚILEA                      Andreea TUDOR</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4B0E5A91" w14:textId="77777777" w:rsidR="0078690F" w:rsidRDefault="0078690F" w:rsidP="00082A04">
      <w:pPr>
        <w:jc w:val="center"/>
        <w:rPr>
          <w:caps/>
          <w:color w:val="808080"/>
          <w:sz w:val="28"/>
          <w:szCs w:val="28"/>
        </w:rPr>
      </w:pPr>
    </w:p>
    <w:p w14:paraId="485BA539" w14:textId="77777777" w:rsidR="0078690F" w:rsidRDefault="0078690F" w:rsidP="00082A04">
      <w:pPr>
        <w:jc w:val="center"/>
        <w:rPr>
          <w:caps/>
          <w:color w:val="808080"/>
          <w:sz w:val="28"/>
          <w:szCs w:val="28"/>
        </w:rPr>
      </w:pPr>
    </w:p>
    <w:p w14:paraId="34E61D94" w14:textId="77777777" w:rsidR="0078690F" w:rsidRDefault="0078690F" w:rsidP="00082A04">
      <w:pPr>
        <w:jc w:val="center"/>
        <w:rPr>
          <w:caps/>
          <w:color w:val="808080"/>
          <w:sz w:val="28"/>
          <w:szCs w:val="28"/>
        </w:rPr>
      </w:pPr>
    </w:p>
    <w:p w14:paraId="3908DB77" w14:textId="77777777" w:rsidR="0078690F" w:rsidRDefault="0078690F" w:rsidP="00082A04">
      <w:pPr>
        <w:jc w:val="center"/>
        <w:rPr>
          <w:caps/>
          <w:color w:val="808080"/>
          <w:sz w:val="28"/>
          <w:szCs w:val="28"/>
        </w:rPr>
      </w:pPr>
    </w:p>
    <w:p w14:paraId="374E272E" w14:textId="77777777" w:rsidR="0078690F" w:rsidRDefault="0078690F" w:rsidP="00082A04">
      <w:pPr>
        <w:jc w:val="center"/>
        <w:rPr>
          <w:caps/>
          <w:color w:val="808080"/>
          <w:sz w:val="28"/>
          <w:szCs w:val="28"/>
        </w:rPr>
      </w:pPr>
    </w:p>
    <w:p w14:paraId="17F45489" w14:textId="77777777" w:rsidR="0078690F" w:rsidRDefault="0078690F" w:rsidP="005E5318">
      <w:pPr>
        <w:rPr>
          <w:caps/>
          <w:color w:val="808080"/>
          <w:sz w:val="28"/>
          <w:szCs w:val="28"/>
        </w:rPr>
      </w:pPr>
    </w:p>
    <w:p w14:paraId="42E418A0" w14:textId="77777777" w:rsidR="0078690F" w:rsidRDefault="0078690F" w:rsidP="00082A04">
      <w:pPr>
        <w:jc w:val="center"/>
        <w:rPr>
          <w:caps/>
          <w:color w:val="808080"/>
          <w:sz w:val="28"/>
          <w:szCs w:val="28"/>
        </w:rPr>
      </w:pPr>
    </w:p>
    <w:p w14:paraId="431D841B" w14:textId="77777777" w:rsidR="0078690F" w:rsidRDefault="0078690F"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239C6E84" w14:textId="77777777" w:rsidR="00ED0811" w:rsidRDefault="00ED0811" w:rsidP="00082A04">
      <w:pPr>
        <w:jc w:val="center"/>
        <w:rPr>
          <w:b/>
          <w:sz w:val="32"/>
          <w:szCs w:val="32"/>
        </w:rPr>
      </w:pPr>
      <w:r w:rsidRPr="004336CD">
        <w:rPr>
          <w:b/>
          <w:sz w:val="32"/>
          <w:szCs w:val="32"/>
        </w:rPr>
        <w:t>SECŢIUNEA IV</w:t>
      </w: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31C56C90" w14:textId="46CC1E8A" w:rsidR="00ED0811" w:rsidRPr="00BD62D2" w:rsidRDefault="005E5318" w:rsidP="00082A04">
      <w:pPr>
        <w:rPr>
          <w:b/>
          <w:sz w:val="26"/>
          <w:szCs w:val="26"/>
        </w:rPr>
      </w:pPr>
      <w:r>
        <w:rPr>
          <w:b/>
          <w:sz w:val="26"/>
          <w:szCs w:val="26"/>
        </w:rPr>
        <w:t xml:space="preserve">                                                                   ”Nisip Cuarțos</w:t>
      </w:r>
      <w:r w:rsidR="00ED0811" w:rsidRPr="00BD62D2">
        <w:rPr>
          <w:b/>
          <w:sz w:val="26"/>
          <w:szCs w:val="26"/>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0BCC78AA" w:rsidR="00ED0811" w:rsidRPr="00EC37E5" w:rsidRDefault="009B06D3" w:rsidP="00EC37E5">
      <w:pPr>
        <w:spacing w:line="276" w:lineRule="auto"/>
        <w:ind w:firstLine="708"/>
        <w:jc w:val="both"/>
        <w:rPr>
          <w:sz w:val="26"/>
          <w:szCs w:val="26"/>
        </w:rPr>
      </w:pPr>
      <w:r>
        <w:t>Mihai 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3511E9">
      <w:pPr>
        <w:ind w:left="708"/>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618C3725" w:rsidR="003511E9" w:rsidRDefault="00EC37E5" w:rsidP="003511E9">
      <w:pPr>
        <w:spacing w:line="276" w:lineRule="auto"/>
        <w:jc w:val="both"/>
        <w:rPr>
          <w:sz w:val="26"/>
          <w:szCs w:val="26"/>
        </w:rPr>
      </w:pPr>
      <w:r>
        <w:rPr>
          <w:sz w:val="26"/>
          <w:szCs w:val="26"/>
        </w:rPr>
        <w:t xml:space="preserve">  </w:t>
      </w:r>
      <w:r>
        <w:rPr>
          <w:sz w:val="26"/>
          <w:szCs w:val="26"/>
        </w:rPr>
        <w:tab/>
      </w:r>
      <w:r w:rsidR="009B06D3"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4CF39C7B" w14:textId="77777777" w:rsidR="003511E9" w:rsidRPr="003511E9" w:rsidRDefault="003511E9" w:rsidP="003511E9">
      <w:pPr>
        <w:rPr>
          <w:sz w:val="26"/>
          <w:szCs w:val="26"/>
        </w:rPr>
      </w:pPr>
    </w:p>
    <w:p w14:paraId="36EBD278" w14:textId="5F4D08C7" w:rsidR="005E5318" w:rsidRPr="003511E9" w:rsidRDefault="003511E9" w:rsidP="005E5318">
      <w:pPr>
        <w:spacing w:line="276" w:lineRule="auto"/>
        <w:jc w:val="both"/>
        <w:rPr>
          <w:sz w:val="26"/>
          <w:szCs w:val="26"/>
        </w:rPr>
      </w:pPr>
      <w:r w:rsidRPr="003511E9">
        <w:rPr>
          <w:sz w:val="26"/>
          <w:szCs w:val="26"/>
        </w:rPr>
        <w:t>Responsabil Coordonare Contractare</w:t>
      </w:r>
      <w:r w:rsidR="005E5318">
        <w:rPr>
          <w:sz w:val="26"/>
          <w:szCs w:val="26"/>
        </w:rPr>
        <w:t xml:space="preserve">                  </w:t>
      </w:r>
      <w:r w:rsidR="005E5318" w:rsidRPr="003511E9">
        <w:rPr>
          <w:sz w:val="26"/>
          <w:szCs w:val="26"/>
        </w:rPr>
        <w:t>Derulator,</w:t>
      </w:r>
      <w:r w:rsidR="005E5318" w:rsidRPr="003511E9">
        <w:rPr>
          <w:sz w:val="26"/>
          <w:szCs w:val="26"/>
        </w:rPr>
        <w:tab/>
      </w:r>
    </w:p>
    <w:p w14:paraId="41F61D7E" w14:textId="6211778E" w:rsidR="003511E9" w:rsidRDefault="003511E9" w:rsidP="003511E9">
      <w:pPr>
        <w:ind w:firstLine="708"/>
        <w:rPr>
          <w:sz w:val="26"/>
          <w:szCs w:val="26"/>
        </w:rPr>
      </w:pPr>
      <w:r w:rsidRPr="003511E9">
        <w:rPr>
          <w:sz w:val="26"/>
          <w:szCs w:val="26"/>
        </w:rPr>
        <w:t>Ioana UNTILĂ</w:t>
      </w:r>
      <w:r w:rsidR="00AA4D39">
        <w:rPr>
          <w:sz w:val="26"/>
          <w:szCs w:val="26"/>
        </w:rPr>
        <w:t xml:space="preserve">                                         Ioana TILEA</w:t>
      </w:r>
    </w:p>
    <w:p w14:paraId="19D64045" w14:textId="77777777" w:rsidR="003511E9" w:rsidRDefault="003511E9" w:rsidP="003511E9">
      <w:pPr>
        <w:ind w:firstLine="708"/>
        <w:rPr>
          <w:sz w:val="26"/>
          <w:szCs w:val="26"/>
        </w:rPr>
      </w:pPr>
    </w:p>
    <w:p w14:paraId="4B6C5435" w14:textId="77777777" w:rsidR="00ED0811" w:rsidRDefault="003511E9" w:rsidP="003511E9">
      <w:pPr>
        <w:ind w:firstLine="708"/>
        <w:rPr>
          <w:sz w:val="26"/>
          <w:szCs w:val="26"/>
        </w:rPr>
      </w:pPr>
      <w:r>
        <w:rPr>
          <w:sz w:val="26"/>
          <w:szCs w:val="26"/>
        </w:rPr>
        <w:t>Responsabil contract</w:t>
      </w:r>
    </w:p>
    <w:p w14:paraId="7A74E2E6" w14:textId="34999D04" w:rsidR="005E5318" w:rsidRDefault="005E5318" w:rsidP="003511E9">
      <w:pPr>
        <w:ind w:firstLine="708"/>
        <w:rPr>
          <w:sz w:val="26"/>
          <w:szCs w:val="26"/>
        </w:rPr>
      </w:pPr>
      <w:r>
        <w:rPr>
          <w:sz w:val="26"/>
          <w:szCs w:val="26"/>
        </w:rPr>
        <w:t>Simona MUNTEANU</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95E421" w14:textId="77777777" w:rsidR="009F22F1" w:rsidRDefault="009F22F1">
      <w:r>
        <w:separator/>
      </w:r>
    </w:p>
  </w:endnote>
  <w:endnote w:type="continuationSeparator" w:id="0">
    <w:p w14:paraId="78D48239" w14:textId="77777777" w:rsidR="009F22F1" w:rsidRDefault="009F2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70B22356" w:rsidR="0045041C" w:rsidRPr="002548E6" w:rsidRDefault="0045041C" w:rsidP="005A2207">
    <w:pPr>
      <w:pStyle w:val="Footer"/>
      <w:ind w:right="360"/>
      <w:rPr>
        <w:sz w:val="16"/>
        <w:szCs w:val="16"/>
        <w:lang w:val="en-US"/>
      </w:rPr>
    </w:pPr>
    <w:r>
      <w:rPr>
        <w:sz w:val="16"/>
        <w:szCs w:val="16"/>
        <w:lang w:val="en-US"/>
      </w:rPr>
      <w:t>Red. ELCEN-SJC</w:t>
    </w:r>
    <w:r>
      <w:rPr>
        <w:sz w:val="16"/>
        <w:szCs w:val="16"/>
      </w:rPr>
      <w:t xml:space="preserve"> </w:t>
    </w:r>
    <w:r>
      <w:rPr>
        <w:sz w:val="16"/>
        <w:szCs w:val="16"/>
      </w:rPr>
      <w:t>/</w:t>
    </w:r>
    <w:r w:rsidR="00665D91">
      <w:rPr>
        <w:sz w:val="16"/>
        <w:szCs w:val="16"/>
      </w:rPr>
      <w:t xml:space="preserve"> nisip cuartos/</w:t>
    </w:r>
    <w:r>
      <w:rPr>
        <w:sz w:val="16"/>
        <w:szCs w:val="16"/>
        <w:lang w:val="en-US"/>
      </w:rPr>
      <w:t xml:space="preserve"> </w:t>
    </w:r>
    <w:proofErr w:type="spellStart"/>
    <w:r w:rsidR="00B46BCE">
      <w:rPr>
        <w:sz w:val="16"/>
        <w:szCs w:val="16"/>
        <w:lang w:val="en-US"/>
      </w:rPr>
      <w:t>iulie</w:t>
    </w:r>
    <w:proofErr w:type="spellEnd"/>
    <w:r>
      <w:rPr>
        <w:sz w:val="16"/>
        <w:szCs w:val="16"/>
        <w:lang w:val="en-US"/>
      </w:rPr>
      <w:t xml:space="preserve"> 202</w:t>
    </w:r>
    <w:r w:rsidR="009B06D3">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3F16E27F" w14:textId="77777777" w:rsidR="005E5318" w:rsidRPr="002548E6" w:rsidRDefault="005E5318" w:rsidP="005E5318">
    <w:pPr>
      <w:pStyle w:val="Footer"/>
      <w:ind w:right="360"/>
      <w:rPr>
        <w:sz w:val="16"/>
        <w:szCs w:val="16"/>
        <w:lang w:val="en-US"/>
      </w:rPr>
    </w:pPr>
    <w:r>
      <w:rPr>
        <w:sz w:val="16"/>
        <w:szCs w:val="16"/>
        <w:lang w:val="en-US"/>
      </w:rPr>
      <w:t>Red. ELCEN-SJC</w:t>
    </w:r>
    <w:r>
      <w:rPr>
        <w:sz w:val="16"/>
        <w:szCs w:val="16"/>
      </w:rPr>
      <w:t xml:space="preserve"> </w:t>
    </w:r>
    <w:r>
      <w:rPr>
        <w:sz w:val="16"/>
        <w:szCs w:val="16"/>
      </w:rPr>
      <w:t>/ nisip cuartos/</w:t>
    </w:r>
    <w:r>
      <w:rPr>
        <w:sz w:val="16"/>
        <w:szCs w:val="16"/>
        <w:lang w:val="en-US"/>
      </w:rPr>
      <w:t xml:space="preserve"> </w:t>
    </w:r>
    <w:proofErr w:type="spellStart"/>
    <w:r>
      <w:rPr>
        <w:sz w:val="16"/>
        <w:szCs w:val="16"/>
        <w:lang w:val="en-US"/>
      </w:rPr>
      <w:t>iulie</w:t>
    </w:r>
    <w:proofErr w:type="spellEnd"/>
    <w:r>
      <w:rPr>
        <w:sz w:val="16"/>
        <w:szCs w:val="16"/>
        <w:lang w:val="en-US"/>
      </w:rPr>
      <w:t xml:space="preserve"> 2026</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948C1" w14:textId="77777777" w:rsidR="009F22F1" w:rsidRDefault="009F22F1">
      <w:r>
        <w:separator/>
      </w:r>
    </w:p>
  </w:footnote>
  <w:footnote w:type="continuationSeparator" w:id="0">
    <w:p w14:paraId="6779625E" w14:textId="77777777" w:rsidR="009F22F1" w:rsidRDefault="009F22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1"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6"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9"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4"/>
  </w:num>
  <w:num w:numId="2" w16cid:durableId="863135977">
    <w:abstractNumId w:val="18"/>
  </w:num>
  <w:num w:numId="3" w16cid:durableId="253251300">
    <w:abstractNumId w:val="7"/>
  </w:num>
  <w:num w:numId="4" w16cid:durableId="2143770441">
    <w:abstractNumId w:val="3"/>
  </w:num>
  <w:num w:numId="5" w16cid:durableId="268314703">
    <w:abstractNumId w:val="10"/>
  </w:num>
  <w:num w:numId="6" w16cid:durableId="759721140">
    <w:abstractNumId w:val="14"/>
  </w:num>
  <w:num w:numId="7" w16cid:durableId="2096315986">
    <w:abstractNumId w:val="16"/>
  </w:num>
  <w:num w:numId="8" w16cid:durableId="17125362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5"/>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3"/>
  </w:num>
  <w:num w:numId="12" w16cid:durableId="1745491871">
    <w:abstractNumId w:val="8"/>
  </w:num>
  <w:num w:numId="13" w16cid:durableId="511073321">
    <w:abstractNumId w:val="9"/>
  </w:num>
  <w:num w:numId="14" w16cid:durableId="1742749996">
    <w:abstractNumId w:val="12"/>
  </w:num>
  <w:num w:numId="15" w16cid:durableId="130513953">
    <w:abstractNumId w:val="19"/>
  </w:num>
  <w:num w:numId="16" w16cid:durableId="153152832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7"/>
  </w:num>
  <w:num w:numId="19" w16cid:durableId="960847029">
    <w:abstractNumId w:val="5"/>
  </w:num>
  <w:num w:numId="20" w16cid:durableId="1269698058">
    <w:abstractNumId w:val="11"/>
  </w:num>
  <w:num w:numId="21" w16cid:durableId="25868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185"/>
    <w:rsid w:val="00046CC4"/>
    <w:rsid w:val="0004733F"/>
    <w:rsid w:val="00050DDC"/>
    <w:rsid w:val="00051687"/>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23FA"/>
    <w:rsid w:val="000B3C25"/>
    <w:rsid w:val="000B659B"/>
    <w:rsid w:val="000B6765"/>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3501"/>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947"/>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5633D"/>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095F"/>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C31"/>
    <w:rsid w:val="005A4F81"/>
    <w:rsid w:val="005A5427"/>
    <w:rsid w:val="005A6151"/>
    <w:rsid w:val="005B2BFB"/>
    <w:rsid w:val="005B3D10"/>
    <w:rsid w:val="005B6B3B"/>
    <w:rsid w:val="005C1BD0"/>
    <w:rsid w:val="005C33F8"/>
    <w:rsid w:val="005C4649"/>
    <w:rsid w:val="005C55DD"/>
    <w:rsid w:val="005D01CB"/>
    <w:rsid w:val="005D05EF"/>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318"/>
    <w:rsid w:val="005E5FEE"/>
    <w:rsid w:val="005E6895"/>
    <w:rsid w:val="005E6F77"/>
    <w:rsid w:val="005F32AA"/>
    <w:rsid w:val="005F5E30"/>
    <w:rsid w:val="005F70EA"/>
    <w:rsid w:val="005F763C"/>
    <w:rsid w:val="00601275"/>
    <w:rsid w:val="00606AD7"/>
    <w:rsid w:val="00611DBF"/>
    <w:rsid w:val="00612754"/>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5D91"/>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0B2"/>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375E"/>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2EA9"/>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90F"/>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2C3B"/>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546"/>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240"/>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8EE"/>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2F1"/>
    <w:rsid w:val="009F2CEA"/>
    <w:rsid w:val="009F3A4A"/>
    <w:rsid w:val="009F56A0"/>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2702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4D39"/>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2CF2"/>
    <w:rsid w:val="00B15451"/>
    <w:rsid w:val="00B15E8C"/>
    <w:rsid w:val="00B16D9D"/>
    <w:rsid w:val="00B17592"/>
    <w:rsid w:val="00B21CA5"/>
    <w:rsid w:val="00B23610"/>
    <w:rsid w:val="00B24A26"/>
    <w:rsid w:val="00B24A5C"/>
    <w:rsid w:val="00B26398"/>
    <w:rsid w:val="00B317EC"/>
    <w:rsid w:val="00B36910"/>
    <w:rsid w:val="00B375CF"/>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8528D"/>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D237C"/>
    <w:rsid w:val="00BD2D86"/>
    <w:rsid w:val="00BD548C"/>
    <w:rsid w:val="00BD62D2"/>
    <w:rsid w:val="00BD7528"/>
    <w:rsid w:val="00BD7B4E"/>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0857"/>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428D"/>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3D24"/>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5C36"/>
    <w:rsid w:val="00CB68AD"/>
    <w:rsid w:val="00CC059F"/>
    <w:rsid w:val="00CC07AA"/>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218B"/>
    <w:rsid w:val="00CF6012"/>
    <w:rsid w:val="00CF663D"/>
    <w:rsid w:val="00CF6A96"/>
    <w:rsid w:val="00CF7300"/>
    <w:rsid w:val="00D00D9F"/>
    <w:rsid w:val="00D01B3B"/>
    <w:rsid w:val="00D02B5F"/>
    <w:rsid w:val="00D02BB7"/>
    <w:rsid w:val="00D030A0"/>
    <w:rsid w:val="00D037D6"/>
    <w:rsid w:val="00D04014"/>
    <w:rsid w:val="00D04EC1"/>
    <w:rsid w:val="00D05CD1"/>
    <w:rsid w:val="00D05E9C"/>
    <w:rsid w:val="00D10E0C"/>
    <w:rsid w:val="00D128F7"/>
    <w:rsid w:val="00D14321"/>
    <w:rsid w:val="00D1584A"/>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3DAC"/>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4D93"/>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26D7"/>
    <w:rsid w:val="00E33881"/>
    <w:rsid w:val="00E3395D"/>
    <w:rsid w:val="00E40DBE"/>
    <w:rsid w:val="00E42254"/>
    <w:rsid w:val="00E4242D"/>
    <w:rsid w:val="00E43470"/>
    <w:rsid w:val="00E45983"/>
    <w:rsid w:val="00E519F1"/>
    <w:rsid w:val="00E51FAF"/>
    <w:rsid w:val="00E52B18"/>
    <w:rsid w:val="00E572C6"/>
    <w:rsid w:val="00E639CE"/>
    <w:rsid w:val="00E6502D"/>
    <w:rsid w:val="00E663E7"/>
    <w:rsid w:val="00E71168"/>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1FB0"/>
    <w:rsid w:val="00F53AFA"/>
    <w:rsid w:val="00F544D2"/>
    <w:rsid w:val="00F60AD8"/>
    <w:rsid w:val="00F625FF"/>
    <w:rsid w:val="00F6294C"/>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4C3"/>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319</TotalTime>
  <Pages>17</Pages>
  <Words>7483</Words>
  <Characters>42654</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50037</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25</cp:revision>
  <cp:lastPrinted>2010-11-22T09:40:00Z</cp:lastPrinted>
  <dcterms:created xsi:type="dcterms:W3CDTF">2026-07-06T11:18:00Z</dcterms:created>
  <dcterms:modified xsi:type="dcterms:W3CDTF">2026-07-08T08:18:00Z</dcterms:modified>
</cp:coreProperties>
</file>